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9C228E" w:rsidRPr="009C228E" w:rsidTr="009C228E">
        <w:trPr>
          <w:tblCellSpacing w:w="15" w:type="dxa"/>
          <w:jc w:val="center"/>
        </w:trPr>
        <w:tc>
          <w:tcPr>
            <w:tcW w:w="0" w:type="auto"/>
            <w:shd w:val="clear" w:color="auto" w:fill="FFFFFF"/>
            <w:vAlign w:val="center"/>
            <w:hideMark/>
          </w:tcPr>
          <w:p w:rsidR="009C228E" w:rsidRPr="009C228E" w:rsidRDefault="009C228E" w:rsidP="009C228E">
            <w:pPr>
              <w:spacing w:after="0" w:line="240" w:lineRule="auto"/>
              <w:rPr>
                <w:rFonts w:ascii="Verdana" w:eastAsia="Times New Roman" w:hAnsi="Verdana" w:cs="Times New Roman"/>
                <w:color w:val="000000"/>
                <w:sz w:val="16"/>
                <w:szCs w:val="16"/>
                <w:lang w:eastAsia="tr-TR"/>
              </w:rPr>
            </w:pPr>
          </w:p>
        </w:tc>
      </w:tr>
      <w:tr w:rsidR="009C228E" w:rsidRPr="009C228E" w:rsidTr="009C228E">
        <w:trPr>
          <w:tblCellSpacing w:w="15" w:type="dxa"/>
          <w:jc w:val="center"/>
        </w:trPr>
        <w:tc>
          <w:tcPr>
            <w:tcW w:w="0" w:type="auto"/>
            <w:shd w:val="clear" w:color="auto" w:fill="FFFFFF"/>
            <w:vAlign w:val="center"/>
            <w:hideMark/>
          </w:tcPr>
          <w:p w:rsidR="009C228E" w:rsidRPr="009C228E" w:rsidRDefault="009C228E" w:rsidP="009C228E">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9C228E">
              <w:rPr>
                <w:rFonts w:ascii="Verdana" w:eastAsia="Times New Roman" w:hAnsi="Verdana" w:cs="Times New Roman"/>
                <w:b/>
                <w:bCs/>
                <w:caps/>
                <w:color w:val="000000"/>
                <w:sz w:val="16"/>
                <w:lang w:eastAsia="tr-TR"/>
              </w:rPr>
              <w:t>MESLEKİ VE TEKNİK EĞİTİM YÖNETMELİĞİ</w:t>
            </w:r>
          </w:p>
        </w:tc>
      </w:tr>
      <w:tr w:rsidR="009C228E" w:rsidRPr="009C228E" w:rsidTr="009C228E">
        <w:trPr>
          <w:tblCellSpacing w:w="15" w:type="dxa"/>
          <w:jc w:val="center"/>
        </w:trPr>
        <w:tc>
          <w:tcPr>
            <w:tcW w:w="0" w:type="auto"/>
            <w:shd w:val="clear" w:color="auto" w:fill="FFFFFF"/>
            <w:vAlign w:val="center"/>
            <w:hideMark/>
          </w:tcPr>
          <w:p w:rsidR="009C228E" w:rsidRPr="009C228E" w:rsidRDefault="009C228E" w:rsidP="009C228E">
            <w:pPr>
              <w:spacing w:after="0" w:line="240" w:lineRule="auto"/>
              <w:rPr>
                <w:rFonts w:ascii="Verdana" w:eastAsia="Times New Roman" w:hAnsi="Verdana" w:cs="Times New Roman"/>
                <w:color w:val="000000"/>
                <w:sz w:val="16"/>
                <w:szCs w:val="16"/>
                <w:lang w:eastAsia="tr-TR"/>
              </w:rPr>
            </w:pPr>
          </w:p>
        </w:tc>
      </w:tr>
      <w:tr w:rsidR="009C228E" w:rsidRPr="009C228E" w:rsidTr="009C228E">
        <w:trPr>
          <w:tblCellSpacing w:w="15" w:type="dxa"/>
          <w:jc w:val="center"/>
        </w:trPr>
        <w:tc>
          <w:tcPr>
            <w:tcW w:w="0" w:type="auto"/>
            <w:shd w:val="clear" w:color="auto" w:fill="FFFFFF"/>
            <w:vAlign w:val="center"/>
            <w:hideMark/>
          </w:tcPr>
          <w:p w:rsidR="009C228E" w:rsidRPr="009C228E" w:rsidRDefault="009C228E" w:rsidP="009C228E">
            <w:pPr>
              <w:spacing w:before="100" w:beforeAutospacing="1" w:after="100" w:afterAutospacing="1" w:line="240" w:lineRule="auto"/>
              <w:rPr>
                <w:rFonts w:ascii="Verdana" w:eastAsia="Times New Roman" w:hAnsi="Verdana" w:cs="Times New Roman"/>
                <w:b/>
                <w:bCs/>
                <w:color w:val="000000"/>
                <w:sz w:val="16"/>
                <w:szCs w:val="16"/>
                <w:lang w:eastAsia="tr-TR"/>
              </w:rPr>
            </w:pPr>
            <w:r w:rsidRPr="009C228E">
              <w:rPr>
                <w:rFonts w:ascii="Verdana" w:eastAsia="Times New Roman" w:hAnsi="Verdana" w:cs="Times New Roman"/>
                <w:b/>
                <w:bCs/>
                <w:color w:val="000000"/>
                <w:sz w:val="16"/>
                <w:szCs w:val="16"/>
                <w:lang w:eastAsia="tr-TR"/>
              </w:rPr>
              <w:t>Resmî Gazete        : 3.7.2002/24804</w:t>
            </w:r>
            <w:r w:rsidRPr="009C228E">
              <w:rPr>
                <w:rFonts w:ascii="Verdana" w:eastAsia="Times New Roman" w:hAnsi="Verdana" w:cs="Times New Roman"/>
                <w:b/>
                <w:bCs/>
                <w:color w:val="000000"/>
                <w:sz w:val="16"/>
                <w:szCs w:val="16"/>
                <w:lang w:eastAsia="tr-TR"/>
              </w:rPr>
              <w:br/>
              <w:t>Tebliğler Dergisi   : AĞUSTOS 2002/2539</w:t>
            </w:r>
          </w:p>
          <w:p w:rsidR="009C228E" w:rsidRPr="009C228E" w:rsidRDefault="009C228E" w:rsidP="009C228E">
            <w:pPr>
              <w:spacing w:before="100" w:beforeAutospacing="1" w:after="100" w:afterAutospacing="1" w:line="240" w:lineRule="auto"/>
              <w:rPr>
                <w:rFonts w:ascii="Verdana" w:eastAsia="Times New Roman" w:hAnsi="Verdana" w:cs="Times New Roman"/>
                <w:b/>
                <w:bCs/>
                <w:color w:val="000000"/>
                <w:sz w:val="16"/>
                <w:szCs w:val="16"/>
                <w:lang w:eastAsia="tr-TR"/>
              </w:rPr>
            </w:pPr>
            <w:r w:rsidRPr="009C228E">
              <w:rPr>
                <w:rFonts w:ascii="Verdana" w:eastAsia="Times New Roman" w:hAnsi="Verdana" w:cs="Times New Roman"/>
                <w:b/>
                <w:bCs/>
                <w:color w:val="000000"/>
                <w:sz w:val="16"/>
                <w:u w:val="single"/>
                <w:lang w:eastAsia="tr-TR"/>
              </w:rPr>
              <w:t>Ek Ve Değişiklikler: </w:t>
            </w:r>
            <w:r w:rsidRPr="009C228E">
              <w:rPr>
                <w:rFonts w:ascii="Verdana" w:eastAsia="Times New Roman" w:hAnsi="Verdana" w:cs="Times New Roman"/>
                <w:b/>
                <w:bCs/>
                <w:color w:val="000000"/>
                <w:sz w:val="16"/>
                <w:szCs w:val="16"/>
                <w:lang w:eastAsia="tr-TR"/>
              </w:rPr>
              <w:br/>
            </w:r>
            <w:r w:rsidRPr="009C228E">
              <w:rPr>
                <w:rFonts w:ascii="Verdana" w:eastAsia="Times New Roman" w:hAnsi="Verdana" w:cs="Times New Roman"/>
                <w:b/>
                <w:bCs/>
                <w:color w:val="000000"/>
                <w:sz w:val="16"/>
                <w:lang w:eastAsia="tr-TR"/>
              </w:rPr>
              <w:t>1) 23.3.2004/25411        RG      NİSAN 2004/2559   TD </w:t>
            </w:r>
            <w:r w:rsidRPr="009C228E">
              <w:rPr>
                <w:rFonts w:ascii="Verdana" w:eastAsia="Times New Roman" w:hAnsi="Verdana" w:cs="Times New Roman"/>
                <w:b/>
                <w:bCs/>
                <w:color w:val="000000"/>
                <w:sz w:val="16"/>
                <w:szCs w:val="16"/>
                <w:lang w:eastAsia="tr-TR"/>
              </w:rPr>
              <w:br/>
            </w:r>
            <w:r w:rsidRPr="009C228E">
              <w:rPr>
                <w:rFonts w:ascii="Verdana" w:eastAsia="Times New Roman" w:hAnsi="Verdana" w:cs="Times New Roman"/>
                <w:b/>
                <w:bCs/>
                <w:color w:val="000000"/>
                <w:sz w:val="16"/>
                <w:lang w:eastAsia="tr-TR"/>
              </w:rPr>
              <w:t>2) 5.1.2005/25691          RG      OCAK 2005/2568     TD</w:t>
            </w:r>
            <w:r w:rsidRPr="009C228E">
              <w:rPr>
                <w:rFonts w:ascii="Verdana" w:eastAsia="Times New Roman" w:hAnsi="Verdana" w:cs="Times New Roman"/>
                <w:b/>
                <w:bCs/>
                <w:color w:val="000000"/>
                <w:sz w:val="16"/>
                <w:szCs w:val="16"/>
                <w:lang w:eastAsia="tr-TR"/>
              </w:rPr>
              <w:br/>
            </w:r>
            <w:r w:rsidRPr="009C228E">
              <w:rPr>
                <w:rFonts w:ascii="Verdana" w:eastAsia="Times New Roman" w:hAnsi="Verdana" w:cs="Times New Roman"/>
                <w:b/>
                <w:bCs/>
                <w:color w:val="000000"/>
                <w:sz w:val="16"/>
                <w:lang w:eastAsia="tr-TR"/>
              </w:rPr>
              <w:t>3) 19.6.2007/26557        RG     TEMMUZ 2007/2598  TD</w:t>
            </w:r>
            <w:r w:rsidRPr="009C228E">
              <w:rPr>
                <w:rFonts w:ascii="Verdana" w:eastAsia="Times New Roman" w:hAnsi="Verdana" w:cs="Times New Roman"/>
                <w:b/>
                <w:bCs/>
                <w:color w:val="000000"/>
                <w:sz w:val="16"/>
                <w:szCs w:val="16"/>
                <w:lang w:eastAsia="tr-TR"/>
              </w:rPr>
              <w:br/>
            </w:r>
            <w:r w:rsidRPr="009C228E">
              <w:rPr>
                <w:rFonts w:ascii="Verdana" w:eastAsia="Times New Roman" w:hAnsi="Verdana" w:cs="Times New Roman"/>
                <w:b/>
                <w:bCs/>
                <w:color w:val="000000"/>
                <w:sz w:val="16"/>
                <w:lang w:eastAsia="tr-TR"/>
              </w:rPr>
              <w:t>4) 6.10.2007/26665        RG     KASIM 2007/2602    TD</w:t>
            </w:r>
            <w:r w:rsidRPr="009C228E">
              <w:rPr>
                <w:rFonts w:ascii="Verdana" w:eastAsia="Times New Roman" w:hAnsi="Verdana" w:cs="Times New Roman"/>
                <w:b/>
                <w:bCs/>
                <w:color w:val="000000"/>
                <w:sz w:val="16"/>
                <w:szCs w:val="16"/>
                <w:lang w:eastAsia="tr-TR"/>
              </w:rPr>
              <w:br/>
            </w:r>
            <w:r w:rsidRPr="009C228E">
              <w:rPr>
                <w:rFonts w:ascii="Verdana" w:eastAsia="Times New Roman" w:hAnsi="Verdana" w:cs="Times New Roman"/>
                <w:b/>
                <w:bCs/>
                <w:color w:val="000000"/>
                <w:sz w:val="16"/>
                <w:lang w:eastAsia="tr-TR"/>
              </w:rPr>
              <w:t>5) 20.9.2008/27003        RG</w:t>
            </w:r>
          </w:p>
          <w:p w:rsidR="009C228E" w:rsidRPr="009C228E" w:rsidRDefault="009C228E" w:rsidP="009C228E">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9C228E">
              <w:rPr>
                <w:rFonts w:ascii="Verdana" w:eastAsia="Times New Roman" w:hAnsi="Verdana" w:cs="Times New Roman"/>
                <w:b/>
                <w:bCs/>
                <w:caps/>
                <w:color w:val="000000"/>
                <w:sz w:val="16"/>
                <w:lang w:eastAsia="tr-TR"/>
              </w:rPr>
              <w:t>ONUNCU KISIM</w:t>
            </w:r>
          </w:p>
          <w:p w:rsidR="009C228E" w:rsidRPr="009C228E" w:rsidRDefault="009C228E" w:rsidP="009C228E">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9C228E">
              <w:rPr>
                <w:rFonts w:ascii="Verdana" w:eastAsia="Times New Roman" w:hAnsi="Verdana" w:cs="Times New Roman"/>
                <w:b/>
                <w:bCs/>
                <w:color w:val="000000"/>
                <w:sz w:val="16"/>
                <w:szCs w:val="16"/>
                <w:lang w:eastAsia="tr-TR"/>
              </w:rPr>
              <w:t>Personelin Görev, Yetki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Personel</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251-</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Kurum personelinin sayısı ve nitelikleri Bakanlıkça belirlenir ve yürürlükteki mevzuata göre atanır.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Yönetim</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252-</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Yöneticiler; öğretmene, öğrenciye, veliye ve çevreye eğitim-öğretim liderliği yapar, verimliliğin artırılmasına, çalışanların iş doyumlarının sağlanmasına, uyumsuzlukların giderilmesine ve ekip ruhunun geliştirilmesine, kurumun çevreyle bütünleşmesine, kurum kültürünün geliştirilmesine yönelik önlemleri alır. Kurumu hizmete hazır durumda bulundurur.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Yönetim, bilimsel ve teknolojik gelişmeler doğrultusunda kurumu sürekli yeniler ve geliştirir. Zamanı ve tüm olanakları kurumun amaçlarını gerçekleştirmek için kullanır.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Yönetim;</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Araştırma ve plânlama,</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Örgütlenme,</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Rehberlik,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İzleme, denetim ve değerlendirme,</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İletişim ve eş güdüm</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görevlerini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Müdür, görev, yetki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253–</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Müdür, millî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Müdür; kurumu, bünyesindeki kurul, komisyon ve ekiplerle iş birliği içinde yönetir.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Müdür, görevinde sevgi ve saygıya dayalı, uyumlu, güven verici, örnek tutum ve davranış içinde bulunur, mevzuatın kendisine verdiği yetkileri kullanır.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Müdür;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Kurumdaki eğitim-öğretim ve işleyiş ile ilgili olarak:)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1) Öğretim yılı başlamadan önce personelin iş bölümünü yapar ve yazılı olarak bildirir. Yetkili kurul, komisyon ve ekipleri oluşturur. Öğretmenlerin de görüşlerini alarak okutacakları </w:t>
            </w:r>
            <w:r w:rsidRPr="009C228E">
              <w:rPr>
                <w:rFonts w:ascii="Verdana" w:eastAsia="Times New Roman" w:hAnsi="Verdana" w:cs="Times New Roman"/>
                <w:b/>
                <w:bCs/>
                <w:color w:val="000000"/>
                <w:sz w:val="16"/>
                <w:lang w:eastAsia="tr-TR"/>
              </w:rPr>
              <w:lastRenderedPageBreak/>
              <w:t xml:space="preserve">dersler ile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işletmelere ilişkin görevlerin dağılımını yapar. Öğretim programları ile eğitim-öğretimle ilgili kaynakların kurumda bulundurulmasını sağlar. Aylık karşılığı ders görevini dolduramayan öğretmenler ile boş geçen dersleri millî eğitim müdürlüğüne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2) Yıllık ders planlarının hazırlanması amacıyla zümre öğretmenler kurulu toplantılarının yapılmasını sağlar. Öğretmenlerden sorumlu oldukları derslerle atölye ve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etkinliklerini; alan/bölüm,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tesis şeflerinden, üretim ve hizmete yönelik yıllık planları ders yılı başlamadan önce alır, inceler, gerekli değişiklikleri yaptırarak onaylar ve bir örneğini iade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3) Kurumun derslik,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 atölye, kütüphane, makine, araç-gereci ile diğer tesisleri eğitim-öğretime hazır bulundurur. Bunların kurulmasını, geliştirilmesini, zenginleştirilmesini ve olanaklar ölçüsünde diğer öğretim kurumları ile çevrenin de yararlanmasını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4) Kurumda eğitim-öğretim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5) Eğitim-öğretim çalışmalarını etkili, verimli duruma getirmek ve geliştirmek, sorunlara çözüm üretmek için öğretmenler kurulunu, alan/bölüm, atölye, tesis ve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şeflerini sınıf, zümre, öğrenci kulübü ve sınıf rehber öğretmenlerini toplantıya çağırır, zümre öğretmenleri arasında eş güdümü sağlamak amacıyla zümre başkanları ile toplantılar yapar. Bu kurulların kararlarını onayladıktan sonra uygulamaya koyar ve gerektiğinde üst makama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6) Ders ve uygulamaların eğitim-öğretimin amacına uygunluğunu belirlemek üzere ders ve uygulamaları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7) Kurumun amaçlarının gerçekleştirilmesi için atölye, derslik,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 işlik ve tesislerin birer üretim ortamı durumuna getirilmesini; çevredeki iş yeri, müze, turistik tesis ve benzeri kuruluşlarla iş birliğine gidilerek insan gücü gereksinimi ile alan/dallara alınacak öğrenci sayılarının belirlenmesini;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 uygulamalı ders ve staj çalışmalarının buralarda yapılabilme olanaklarının araştırılmasını, mesleklerinde başarılı olanların ders, seminer ve konferans gibi etkinliklerle eğitime katkıda bulunmalarını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8) Programların uygulanmasında ve geliştirilmesinde ilgililerin görüşlerini de alarak kurum gelişim yönetim ekibi çalışmalarının planlamasını ve yürütülmesini sağlar. Gerekli durumlarda bu konularda üst makama öneride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9) Kurumun düzen ve disipliniyle ilgili her türlü önlemi alır, alınan kararları zamanında ve etkili bir şekilde uygular, öğrenci/kursiyerlere istenilen davranışların kazandırılmasını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10) Aday öğretmen ve personelin yetiştirilmelerini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11) Kurumda görevli öğretmen ve diğer personelin, yetiştirilmeleri ve kendilerini geliştirmeleri için gerekli tedbirleri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12) Personelin sicille ilgili iş ve işlemlerini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13) Öğrenci ödül ve disiplin işlerini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14) Rehberlik ve psikolojik danışma hizmetlerinin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15) Özel eğitim gerektiren öğrenci/kursiyerlerin yetiştirilmesi ve kaynaştırma eğitimiyle ilgili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16) Ders yılı içinde öğrencilere, velilerin başvuruları üzerine beş güne kadar izin verebilir.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17) Ders yılı süresince öğretmenlerin ve öğrencilerin nöbet yerlerini belirler, haftalık ders programı ile günlük çalışma ve nöbet çizelgelerinin düzenlenmesini sağlar, onaylar ve uygulamaya koyar.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18) Sınavların mevzuatına göre yapılmasını, değerlendirilmesini ve sonuçlarının duyurulmasını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19) Mesleki Açık Öğretim Lisesi programlarına katılan öğrencilere yüz yüze eğitim verilmesi ve yaygın eğitime yönelik eğitim programlarının düzenlenmesi için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20) Diploma, tasdikname, öğrenim belgesi, sözleşme ve benzeri belgeleri imzalar.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21) Mezunları izleme ve işe yerleştirme biriminin etkinliklerini koordine eder, sorunlarının çözümünde rehberlikte bulunur. Mezunların elektronik ortamda izlenmesi, gerektiğinde mezunlar ve işyeri yetkililerine anket uygulanmasını sağlar. Kurumun yıllara göre mesleki ve akademik başarısını tespit ederek sonuçlarından yararlanır.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22) Görevini gereği gibi yapmayan personeli uyarır, bu davranışın sürdürülmesi durumunda yetkisini kullanır. Yetkisi dışındaki durumları ilgili makama bildirir. Görevini üstün başarı ile yürütenlerin ödüllendirilmelerini önerir.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23) Özürleri nedeniyle görevine gelemeyen yönetici, öğretmen ve diğer çalışanların yerine personel görevlendirilmesi için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24) İzinli veya görevli olarak kurumdan ayrılırken müdür başyardımcısını, bulunmadığı takdirde bir müdür yardımcısını, müdür yardımcısının da bulunmaması durumunda bir alan/bölüm/atölye/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şefi ya da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veya meslek dersleri öğretmenini müdür vekili olarak önerir.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25) İlgili makamlarca elektronik ortamda veya yazılı ve basılı olarak yayımlanan kanun, yönetmelik, yönerge, genelge ve benzerlerinin ilgililere duyurulmasını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26) Bütçe önerilerini gerekçeli olarak hazırlar ve ilgili makama sunar. Bütçe ile ilgili giderleri gerçekleştirir.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27) Kurumun gereksinimlerini belirler, bütçe olanaklarına göre satın alma, bağış ve benzeri yollarla karşılanması için gerekli işlemleri yaptırır. Eğitim araç-gereci ve donatım gereksinimlerini zamanında ilgili birime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28) Kurumda yapılan her türlü üretime ilişkin iş ve işlemleri yürütür. Bu görevi yürütebilecek yeterlikte gördüğü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öğretmenleri arasından atanmış bir müdür yardımcısını, teknik müdür yardımcısı olarak görevlendirilmek üzere ilgili birime önerir.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29) Kurumun bina, tesis,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 atölye ve benzeri bölümleri ile araç-gerecinin diğer kurum ve kuruluşlarla birlikte kullanılması durumunda, mülkî amirin onayını da alarak ilgili kurumla bir protokol imzalar ve bir örneğini üst makamlara gönderir.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30) Bir müdür yardımcısı sorumluluğunda öğrenci işleri bürosu kurar.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31) Görev yaptığı yerde sektörle iş birliğine önem verir. Çevredeki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gelişim ve değişimi izleyerek programların iş hayatının istek ve beklentileri doğrultusunda geliştirilmesi konusunda yapılan çalışmaların, ilgili birimlere iletilmesini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32) İmkânlar ölçüsünde tüm öğretmenlerin, bilgi ve iletişim teknolojilerinden yararlanması için tedbir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33) Döner sermaye iş ve işlemlerinde, Millî Eğitim Bakanlığı Döner Sermaye İşletmelerinde Üretimi Teşvik Primi Dağıtımı, Parça Başı Üretim, Atölye ve Tesislerin Özel Sektörle İşbirliği Yapılarak İşletilmesi Hakkında Yönetmelik hükümlerine göre eğitim öğretimi aksatmamak koşuluyla gerektiğinde sorumluluğundaki atölye ve </w:t>
            </w:r>
            <w:proofErr w:type="spellStart"/>
            <w:r w:rsidRPr="009C228E">
              <w:rPr>
                <w:rFonts w:ascii="Verdana" w:eastAsia="Times New Roman" w:hAnsi="Verdana" w:cs="Times New Roman"/>
                <w:b/>
                <w:bCs/>
                <w:color w:val="000000"/>
                <w:sz w:val="16"/>
                <w:lang w:eastAsia="tr-TR"/>
              </w:rPr>
              <w:t>laboratuvarlar</w:t>
            </w:r>
            <w:proofErr w:type="spellEnd"/>
            <w:r w:rsidRPr="009C228E">
              <w:rPr>
                <w:rFonts w:ascii="Verdana" w:eastAsia="Times New Roman" w:hAnsi="Verdana" w:cs="Times New Roman"/>
                <w:b/>
                <w:bCs/>
                <w:color w:val="000000"/>
                <w:sz w:val="16"/>
                <w:lang w:eastAsia="tr-TR"/>
              </w:rPr>
              <w:t xml:space="preserve"> ile makine ve teçhizatın özel sektörle birlikte kullanılmasına imkân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34) Elektronik ortamda veri tabanı üzerinden bilgi alış verişi yapılan konulardan sorumluluğunda bulunanları onaylar.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35) Okul ve öğrencilerin katılacağı yarışmalar ve sınavlarla ilgili komisyonları oluşturur, </w:t>
            </w:r>
            <w:r w:rsidRPr="009C228E">
              <w:rPr>
                <w:rFonts w:ascii="Verdana" w:eastAsia="Times New Roman" w:hAnsi="Verdana" w:cs="Times New Roman"/>
                <w:b/>
                <w:bCs/>
                <w:color w:val="000000"/>
                <w:sz w:val="16"/>
                <w:lang w:eastAsia="tr-TR"/>
              </w:rPr>
              <w:lastRenderedPageBreak/>
              <w:t>bu etkinliklere katılan öğrencilere danışmanlık ve rehberlik yapmak üzere öğretmen görevlendirir.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36) Görev tanımındaki diğer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İşletmelerde meslekî eğitim ile ilgili olarak: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 İşletmede meslekî eğitim gören öğrencilere, yaşına uygun asgarî ücretin yüzde otuzundan az olmamak üzere ödenecek ücret, ücret artışı ve diğer olanaklar konusunda öğrenci velisi ile birlikte işletmelerle eğitim sözleşmesini imzalar.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2)</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alt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Gerektiğinde il istihdam ve mesleki eğitim kurulu</w:t>
            </w:r>
            <w:r w:rsidRPr="009C228E">
              <w:rPr>
                <w:rFonts w:ascii="Verdana" w:eastAsia="Times New Roman" w:hAnsi="Verdana" w:cs="Times New Roman"/>
                <w:b/>
                <w:bCs/>
                <w:i/>
                <w:iCs/>
                <w:color w:val="000000"/>
                <w:sz w:val="16"/>
                <w:vertAlign w:val="superscript"/>
                <w:lang w:eastAsia="tr-TR"/>
              </w:rPr>
              <w:t>(**)</w:t>
            </w:r>
            <w:r w:rsidRPr="009C228E">
              <w:rPr>
                <w:rFonts w:ascii="Verdana" w:eastAsia="Times New Roman" w:hAnsi="Verdana" w:cs="Times New Roman"/>
                <w:b/>
                <w:bCs/>
                <w:color w:val="000000"/>
                <w:sz w:val="16"/>
                <w:lang w:eastAsia="tr-TR"/>
              </w:rPr>
              <w:t> çalışmalarına katılır, eğitim sırasında belirlediği hususlarla ilgili olarak kurula bilgi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3) Eğitimi yapılacak meslek alan/dallarıyla ilgili öğretim programlarının ve öğrencilerin işletmede yaptıkları etkinliklerle ilgili formların ders yılı başında işletmelere verilmesini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4)</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alt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İşletmelerdeki mesleki eğitimin öğretmen, usta öğretici/eğitici personel tarafından yapılmasını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5) İşletmelerdeki meslekî eğitimin ilgili meslek alan/dalı öğretim programlarına uygun olarak yapılmasını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6) Öğrencilerin ücretli ve ücretsiz mazeret izinleri ile devam-devamsızlık durumlarının izlenmesini ve kayıtlarının tutulmasını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7) İşletmelerde meslekî eğitim gören öğrencilerin sigortalılıkla ilgili iş ve işlemlerini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8) İşletmelere beceri eğitimi için gönderilecek öğrencilerin seçiminin yapılmasını sağlar ve işletmeye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9)</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alt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Ustalık belgesi bulunan ve işletmelerde öğrenci, çırak, kalfa ve kursiyerlerin mesleki eğitiminden sorumlu usta öğretici/eğitici personelin yetiştirilmesi için iş pedagojisi kursları açar, başarılı olanlara Usta Öğretici Belgesi verir. Ustalık unvanının kullanılmadığı meslek alan/dallarında öğrenci/kursiyerlerin iş yerindeki eğitiminden sorumlu eğitici personel olarak görevlendirilmek üzere iş pedagojisi kursları açar ve başarılı olanlara İş Pedagojisi Kursu Bitirme Belgesi verir. Bu kurslarla ilgili kayıtları tutar.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10)</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alt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xml:space="preserve">: 20.9.2008/27003 RG) İşletmelerde mesleki eğitimin, öğretim programına uygun olarak yürütülmesi ve kurum-işletme arasında sürekli iş birliğini sağlamak amacıyla bir koordinatör müdür yardımcısı ile ilgili alan/bölümdeki öğretmen, öğrenci, işletme sayısı ve işletmelerin kuruma uzaklıkları dikkate alınarak aynı alanın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öğretmenleri arasından yeterli sayıda koordinatör öğretmen görevlendirir, rehberlik eder ve denetler. Yönetici ve öğretmenlere, "işletmelerde meslek eğitimi" adıyla verilecek ek ders görevi ile ilgili programı hazırlar ve il/ilçe millî eğitim müdürlüğüne onaylatır.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11) İşletmelerde görevli usta öğretici/eğitici personelin hizmet içi eğitiminde, kurumun personel ve diğer olanaklarıyla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12) İşletmelerde yapılan meslekî eğitimde amaçlanan hedeflere ulaşılması için işletme yetkilileri ile iş birliği yaparak eğitimle ilgili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13) İşletme yetkilileriyle yapılan toplantılara başkanlık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Ek dördüncü fıkra :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Müdürlüğe vekâlet eden kişi, aynı zamanda genel bütçe ve döner sermaye işletmesinin harcama yetkilisidir.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Müdür başyardımcısı, görev, yetki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254-( Değişik birinci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Müdür başyardımcısı, eğitim-öğretim, yönetim, rehberlik ve denetim işlerinin planlı, düzenli ve amaçlara uygun olarak yürütülmesinden müdüre karşı sorumludur. Müdürün görevli, izinli, raporlu olduğu veya </w:t>
            </w:r>
            <w:r w:rsidRPr="009C228E">
              <w:rPr>
                <w:rFonts w:ascii="Verdana" w:eastAsia="Times New Roman" w:hAnsi="Verdana" w:cs="Times New Roman"/>
                <w:b/>
                <w:bCs/>
                <w:color w:val="000000"/>
                <w:sz w:val="16"/>
                <w:lang w:eastAsia="tr-TR"/>
              </w:rPr>
              <w:lastRenderedPageBreak/>
              <w:t>herhangi bir nedenle görevden ayrılması durumunda müdüre vekâlet eder. Müdür başyardımcısı bulunmadığı durumlarda bu görevi müdür yardımcılarından birisi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Müdür başyardımcısı kurumun işleyişi ile ilgili olarak: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a) Müdürle birlikte öğretmenler kurulu toplantılarının gündemini hazırlar, kurulun </w:t>
            </w:r>
            <w:proofErr w:type="spellStart"/>
            <w:r w:rsidRPr="009C228E">
              <w:rPr>
                <w:rFonts w:ascii="Verdana" w:eastAsia="Times New Roman" w:hAnsi="Verdana" w:cs="Times New Roman"/>
                <w:color w:val="000000"/>
                <w:sz w:val="16"/>
                <w:szCs w:val="16"/>
                <w:lang w:eastAsia="tr-TR"/>
              </w:rPr>
              <w:t>sekreterya</w:t>
            </w:r>
            <w:proofErr w:type="spellEnd"/>
            <w:r w:rsidRPr="009C228E">
              <w:rPr>
                <w:rFonts w:ascii="Verdana" w:eastAsia="Times New Roman" w:hAnsi="Verdana" w:cs="Times New Roman"/>
                <w:color w:val="000000"/>
                <w:sz w:val="16"/>
                <w:szCs w:val="16"/>
                <w:lang w:eastAsia="tr-TR"/>
              </w:rPr>
              <w:t xml:space="preserve"> iş ve işlemlerini seçilen öğretmenlerle birlikte yürütür. Tutanakların düzenlenmesi, dosyalanması ve kararların uygulanmasında müdüre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Zümre toplantılarını, sınıf rehber öğretmenliği etkinliklerini, eğitici çalışmaları ve benzerlerini organize eder, alınan kararları müdürün onayına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Okul aile birliği ve kurumla ilgili yapılan diğer toplantılara katılır, bunlarla ilgili müdürün vereceği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Disiplin kuruluna başkanlık eder, ödül ve disiplinle ilgili iş ve işlemleri mevzuatına uygun olarak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Tören, yarışma, gezi, inceleme ve benzeri etkinliklerde müdürün vereceği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Mesleki Açık Öğretim Lisesi programlarına katılan öğrencilere yüz yüze eğitim verilmesi ve yetişkinlere yönelik eğitim programlarının uygulanması ile ilgili iş ve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Kayıt-kabul, nakil ve geçiş işlemlerinin yapılmasını, öğrenci kütük defteri ve öğrenci dosyalarının tutulmasını, bunlarla ilgili iş ve işlemlerin yürütülmesini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Müdür yardımcılarının öğrenci devam-devamsızlıkları ile ilgili çalışmalarını izler. Devamsızlık yapan öğrencilerin velileri ile iletişim sağlar ve gerektiğinde rehber öğretmenle iş birliği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Velilerin yazılı başvuruları üzerine öğrencilere önemli nedenlerle üç güne kadar izin verir ve sonuçtan müdürü bilgilendirir.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Öğrencilerin muayene, tedavi, kontrol, bakım ve sağlık raporlarıyla ilgili işlemlerinin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Öğrencilerin askerlik işlemlerinin zamanında yapılmasını, erteleme hakkını kaybedenlerin bağlı bulundukları askerlik şubesine bildirilmesini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 Öğretmenlerden not çizelgelerini alır, inceler ve müdürün onayına sunar. Notların sınıf geçme defterine ve karnelere işlenmesini sağlar. Gerektiğinde karne, tasdikname ve diğer öğrenim belgelerini müdür adına onaylar.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 Karne, öğrenim belgesi, tasdikname, diploma ve benzerlerini inceler ve müdürün onayına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m)Kurumda düzenlenen kurs ve sınavlarla ilgili işlerin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Derslerin öğretmenlere dağıtımı ile ilgili çizelgelerin hazırlanmasını sağlar. Aylık karşılığı ders görevini dolduramayan öğretmenler ile öğretmen görevlendirilemeyen dersleri, millî eğitim müdürlüğüne gönderilmek üzere müdüre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 Müdür yardımcılarının görevlerini uyumlu bir şekilde yürütülmesini koordine eder, aksayan konularda önlem alır ve durumu müdüre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 Nöbet çizelgelerini hazırlar, müdüre onaylatır ve müdür yardımcılarının nöbet görevlerini kontrol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p) Öğretmen ve diğer personelin görevlerine devamlarını yakından izler ve çalışmaları hakkında müdüre bilgi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r)</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Memurların ve diğer personelin iş bölümünü </w:t>
            </w:r>
            <w:r w:rsidRPr="009C228E">
              <w:rPr>
                <w:rFonts w:ascii="Verdana" w:eastAsia="Times New Roman" w:hAnsi="Verdana" w:cs="Times New Roman"/>
                <w:b/>
                <w:bCs/>
                <w:color w:val="000000"/>
                <w:sz w:val="16"/>
                <w:lang w:eastAsia="tr-TR"/>
              </w:rPr>
              <w:lastRenderedPageBreak/>
              <w:t>düzenler, müdürün onayına sunar ve yürütülmesini sağlar. Ödül veya cezayı gerektiren durumlar hakkında müdürü bilgilendirir.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 Aylık, ücret ve sosyal yardımlarla ilgili iş ve işlemleri yapar veya yapılmasını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ş)</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Müdür harcama yetkilisi durumunda ise görevlendirildiğinde gerçekleştirme görevlisi görevini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t) Döner sermaye işletmesince çalıştırılanların dışındaki personelin göreve başlama, görevden ayrılma, izin ve hastalık durumlarını müdüre bildirir. Bunlarla ilgili iş ve işlemleri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u)</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Görevlendirildiğinde muayene ve kabul komisyonu ile sayım komisyonuna başkanlık eder. Bu konulardaki iş ve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ü)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Millî Eğitim Bakanlığı Koruyucu Güvenlik Özel Talimatı'nın gerektirdiği iş ve işlemleri yapar, kurum güvenlik amiri görevini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v)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Yazışma, evrak kayıt ve havale işlemlerinin kurallarına uygun olarak yürütülmesini, istatistik ve diğer cetvellerin hazırlanmasını, gerekli defter, dosya ve çizelgelerin tutulmasını sağlar, hizmetlerin yürütülmesinde bilgi ve iletişim teknolojilerinden de yararlanarak yetkisi dâhilinde elektronik ortamda veri tabanı üzerinden bilgi alışverişi ile ilgili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 Her türlü tebligat işlemini mevzuatına uygun olarak gerçekleştirir, adlî ve idarî yargı ile ilgili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z)  </w:t>
            </w:r>
            <w:r w:rsidRPr="009C228E">
              <w:rPr>
                <w:rFonts w:ascii="Verdana" w:eastAsia="Times New Roman" w:hAnsi="Verdana" w:cs="Times New Roman"/>
                <w:b/>
                <w:bCs/>
                <w:color w:val="000000"/>
                <w:sz w:val="16"/>
                <w:lang w:eastAsia="tr-TR"/>
              </w:rPr>
              <w:t xml:space="preserve">(Ek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Mezunları izleme ve işe yerleştirme birimi etkinliklerinin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Ayrıca, görev tanımında belirtilen diğer görevler ile müdür tarafından verilen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Müdür yardımcısı, görev yetki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255-</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 </w:t>
            </w:r>
            <w:r w:rsidRPr="009C228E">
              <w:rPr>
                <w:rFonts w:ascii="Verdana" w:eastAsia="Times New Roman" w:hAnsi="Verdana" w:cs="Times New Roman"/>
                <w:b/>
                <w:bCs/>
                <w:color w:val="000000"/>
                <w:sz w:val="16"/>
                <w:lang w:eastAsia="tr-TR"/>
              </w:rPr>
              <w:t>( Değişik birinci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Müdür yardımcısı, yönetimde müdür ve müdür başyardımcısının en yakın yardımcısıdır. Müdür ve müdür başyardımcısı ile iş birliği içinde yönetim, eğitim-öğretim ve üretim işlerinin amaçlarına uygun olarak yürütülmesinden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Müdür yardımcısı kurumun işleyişi ile ilgili olarak: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Yerel nitelikli öğretim programlarının geliştirilmesine ilişkin çalışmaları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Toplantı, tören, gezi, inceleme ve benzeri etkinliklere ilişkin işleri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Kurumun bina, tesis ve araç-gerecinin düzeni, temizliği, bakımı ile kullanılabilir durumda bulundurulması ve korunmasını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Öğrenci/kursiyerlerle ilgili defter, dosya ve belgeleri düzenler.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Karne, öğrenim belgesi, tasdikname, diploma, sertifika ve diğer belgeleri müdürle birlikte imzalar.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Kurumda kurs, seminer, kamp ve benzeri etkinliklerin düzenlenip yürütülmesinde müdürün vereceği görevleri yürütür. Bu etkinliklerin çalışma saatleri dışında ve hafta sonlarında yapılması durumunda idarî nöbet görevi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Mesleki Açık Öğretim Lisesi programlarına katılan öğrencilere, yüz yüze eğitim verilmesi ve yaygın mesleki ve teknik eğitim programlarının uygulanması ile ilgili iş ve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h) Yaygın meslekî ve teknik eğitimde alan araştırması çalışmalarını yürütür, düzenlenecek kursların yıllık çalışma plânını hazırlar. Öğretmen ve/veya usta öğretici görevlendirilmesi, eğitim araç-gereç ve donatıma yönelik öneride bulunur. Müdürün onayı ile kursların periyodik denetimini yaparak hazırladığı </w:t>
            </w:r>
            <w:r w:rsidRPr="009C228E">
              <w:rPr>
                <w:rFonts w:ascii="Verdana" w:eastAsia="Times New Roman" w:hAnsi="Verdana" w:cs="Times New Roman"/>
                <w:color w:val="000000"/>
                <w:sz w:val="16"/>
                <w:szCs w:val="16"/>
                <w:lang w:eastAsia="tr-TR"/>
              </w:rPr>
              <w:lastRenderedPageBreak/>
              <w:t>raporu en geç bir hafta içinde müdüre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ı) Görev alanıyla ilgili kurul, komisyon ve ekiplere başkanlık eder. Yaygın meslekî ve teknik eğitimde plânlama kurulu </w:t>
            </w:r>
            <w:proofErr w:type="spellStart"/>
            <w:r w:rsidRPr="009C228E">
              <w:rPr>
                <w:rFonts w:ascii="Verdana" w:eastAsia="Times New Roman" w:hAnsi="Verdana" w:cs="Times New Roman"/>
                <w:color w:val="000000"/>
                <w:sz w:val="16"/>
                <w:szCs w:val="16"/>
                <w:lang w:eastAsia="tr-TR"/>
              </w:rPr>
              <w:t>sekreterya</w:t>
            </w:r>
            <w:proofErr w:type="spellEnd"/>
            <w:r w:rsidRPr="009C228E">
              <w:rPr>
                <w:rFonts w:ascii="Verdana" w:eastAsia="Times New Roman" w:hAnsi="Verdana" w:cs="Times New Roman"/>
                <w:color w:val="000000"/>
                <w:sz w:val="16"/>
                <w:szCs w:val="16"/>
                <w:lang w:eastAsia="tr-TR"/>
              </w:rPr>
              <w:t xml:space="preserve"> hizmetlerini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Çizelgeye göre nöbet tutar, nöbet gününde diğer görevlilerle birlikte nöbet hizmetlerinin aksatılmadan yürütülmesini sağlar, nöbet raporlarını inceler ve müdür başyardımcısına iletir.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Görevlendirildiğinde satın alma işlerini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Taşınır Mal Yönetmeliğine göre, görev alanına giren işleri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 İşletmelerde meslekî eğitim uygulaması yapılan kurumlarda müdür tarafından verilen koordinatörlük görevini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Yarım yatılılık hizmetlerinin yürütüldüğü kurumlarda, günlük tabelanın varsa diyet uzmanı ile birlikte hazırlanmasını ve yemek örneğinin 24 saat saklanmasını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Elektronik ortamda veri tabanı üzerinden bilgi alışverişi ile ilgili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Mezunları izleme ve işe yerleştirme biriminden sorumlu müdür yardımcısı olarak birimin sürekli aktif olarak çalışması için gerekli tedbirleri alır. Mezunların elektronik ortamda izlenmesini, gerektiğinde koordinatör öğretmenler tarafından mezunlar ve işyeri yetkililerine anket uygulanmasını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Toplam Kalite Yönetimi Anlayışı ile ilgili iş ve işlemlerin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p)</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Okul tanıtım, yayın, okul web sayfası, proje hazırlama gibi ekip ve komisyonlara başkanlık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r)</w:t>
            </w:r>
            <w:r w:rsidRPr="009C228E">
              <w:rPr>
                <w:rFonts w:ascii="Verdana" w:eastAsia="Times New Roman" w:hAnsi="Verdana" w:cs="Times New Roman"/>
                <w:b/>
                <w:bCs/>
                <w:color w:val="000000"/>
                <w:sz w:val="16"/>
                <w:lang w:eastAsia="tr-TR"/>
              </w:rPr>
              <w:t xml:space="preserve"> (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Millî Eğitim Bakanlığı Koruyucu Güvenlik Özel Talimatı'nın gerektirdiği iş ve işlemleri yapar, kurum güvenlik amir yardımcılığı görevini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Öğrencilerin ÖSYM ve yükseköğretim ile ilgili işlemlerini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Ayrıca, görev tanımında belirtilen diğer görevler ile müdür tarafından verilen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szCs w:val="16"/>
                <w:lang w:eastAsia="tr-TR"/>
              </w:rPr>
              <w:t>Teknik müdür yardımcısı, görev, yetki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256-</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birinci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Döner sermayeli kurumlarda,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öğretmenleri arasından atanan ticarî ve malî konulara yatkın bir müdür yardımcısı, mevzuatına göre teknik müdür yardımcısı olarak görevlendirilir. Teknik müdür yardımcısı, müdür ve sayman ile birlikte, döner sermaye işletmesi çalışmalarının tümünden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Teknik müdür yardımcısı: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Döner sermaye çalışmalarının piyasa şartlarına göre yürütülebilmesi, iş takibi, malzeme alımı, iş teslimi, sipariş alınması gibi konularda piyasayı günü gününe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Döner sermeye işletmesinin gerçekleştirme görevlisi görevini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Döner sermaye işletmesinin nakit, stok ve duran varlık işlemleri ile muhasebe iş ve işlemlerinin ilgili mevzuat hükümlerine uygun, zamanında ve düzenli olarak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lastRenderedPageBreak/>
              <w:t>d) Ücretleri döner sermaye işletmesince karşılanan personelin her türlü iş ve işlemlerini izler ve müdüre bilgi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Alan/bölüm şeflerince düzenlenen </w:t>
            </w:r>
            <w:proofErr w:type="spellStart"/>
            <w:r w:rsidRPr="009C228E">
              <w:rPr>
                <w:rFonts w:ascii="Verdana" w:eastAsia="Times New Roman" w:hAnsi="Verdana" w:cs="Times New Roman"/>
                <w:b/>
                <w:bCs/>
                <w:color w:val="000000"/>
                <w:sz w:val="16"/>
                <w:lang w:eastAsia="tr-TR"/>
              </w:rPr>
              <w:t>puantajları</w:t>
            </w:r>
            <w:proofErr w:type="spellEnd"/>
            <w:r w:rsidRPr="009C228E">
              <w:rPr>
                <w:rFonts w:ascii="Verdana" w:eastAsia="Times New Roman" w:hAnsi="Verdana" w:cs="Times New Roman"/>
                <w:b/>
                <w:bCs/>
                <w:color w:val="000000"/>
                <w:sz w:val="16"/>
                <w:lang w:eastAsia="tr-TR"/>
              </w:rPr>
              <w:t xml:space="preserve"> inceler, imzalar ve onaya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Yürürlükten kaldırılmıştır.(  20.9.2008/27003 RG)</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Döner sermayeden veya gerektiğinde genel bütçe ödeneklerinden yapılan satın alma işlerinde ihale komisyonuna başkanlık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Döner sermaye işletmesinin verimli çalışmasını sağlamak amacıyla yönetime önerilerde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Ambarın kontrol ve denetimini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Döner sermaye çalışmalarında teknik şartnameye uygun üretim yapılmasını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Döner sermaye makine, araç-gerecinin bakım ve onarımının yapılmasını, sürekli kullanıma hazır durumda bulundurulmasını sağlar, varsa sorunların giderilmesi için önlem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 Kurumun bakım, onarım ve donatım gereksinimlerini belirleyerek müdürü bilgilendirir.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Görevlerinin yürütülmesinde bilgi ve iletişim teknolojilerinden yararlanır, bunlarla ilgili altyapıyı oluşturur.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Üretimi Teşvik Primi Dağıtımı, Parça Başı Üretim, Atölye ve Tesislerin Özel Sektörle İşbirliği Yapılarak İşletilmesi Hakkında Yönetmelik hükümlerine göre, gerekli iş ve işlemleri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Taşınır Mal Yönetmeliğiyle kendisine verilen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Ayrıca, görev tanımında belirtilen diğer görevler ile müdür tarafından verilen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Pansiyondan sorumlu müdür yardımcısı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257-</w:t>
            </w:r>
            <w:r w:rsidRPr="009C228E">
              <w:rPr>
                <w:rFonts w:ascii="Verdana" w:eastAsia="Times New Roman" w:hAnsi="Verdana" w:cs="Times New Roman"/>
                <w:color w:val="000000"/>
                <w:sz w:val="16"/>
                <w:szCs w:val="16"/>
                <w:lang w:eastAsia="tr-TR"/>
              </w:rPr>
              <w:t>Pansiyondan sorumlu müdür yardımcısı, pansiyonun yönetim, eğitim-öğretim hizmetleri ile diğer işlerin plânlı ve amacına uygun olarak yürütülmesinden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Pansiyondan sorumlu müdür yardımcısı;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Etütlerin zamanında ve verimli olarak yürütülmesini,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Yatılı öğrenci/kursiyerlerin disiplin, düzen ve temizliğini,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Evci çıkacakların işlemlerinin yapılmasını,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Ziyaretçi kabul saatlerinin ve yerlerinin belirlenmesini,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Etüt salonları, yatakhane, yemekhane, mutfak, ambar, kiler, depo, bulaşıkhane, çamaşırhane, tuvalet, lâvabo ve banyoların bakımlı, temiz ve tertipli bulundurulmasını,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Ambardan tabelâya göre günlük erzak çıkarılarak pişirilmesini ve kontrolünü,</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Günlük tabelanın varsa diyet uzmanı ile birlikte hazırlanmasını ve yemek örneğinin 24 saat saklanmasını,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Belleticilerin nöbet çizelgelerinin hazırlanması ve çalışmalarının denetlenmesini,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lastRenderedPageBreak/>
              <w:t>ı) Nöbet çizelgesine göre nöbet tutulmasını,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Pansiyon iç yönergesinin hazırlanmasını,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Pansiyonda kalan öğrencilerin sağlık iş ve işlemlerinin yürütülmesini,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 Öğrenci harçlıkları, giyim ve kırtasiye yardımlarının zamanında yapılmasını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Pansiyon kapasitesinden azami derecede yararlanılmasını sağlamak üzere gerekli tedbirlerin alınmasını,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Müdürle birlikte merkezi sistemle yerleştirilecek yatılı öğrenci kontenjanlarının belirlenmesini,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lang w:eastAsia="tr-TR"/>
              </w:rPr>
              <w:t>n)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Nakil ve parasız yatılılıktan bursluluğa, bursluluktan parasız yatılılığa geçiş için başvuran öğrencilerin evrakının, ilgili birime gönderilmesini,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Mezun olan, yatılılıktan ayrılan ve varsa yedek listeden kayıt yaptıran öğrencilerle ilgili bilgilerin, süresi içinde ilgili birime bildirilmesini,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Ayrıca, görev tanımında belirtilen diğer görevler ile müdür tarafından verilen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szCs w:val="16"/>
                <w:lang w:eastAsia="tr-TR"/>
              </w:rPr>
              <w:t>Koordinatör müdür yardımcısının görev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Madde 258-( Değişik birinci fıkra: 20.9.2008/27003 RG) İşletmelerdeki mesleki eğitimde iş yerlerinin belirlenmesi, eğitimin planlanması, koordinasyonu, uygulanması ve izlenmesi ile kurumun araştırma-geliştirme çalışmalarını yürütmek amacıyla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öğretmenleri arasından atanan bir müdür yardımcısı, kurum müdürlüğünce koordinatör müdür yardımcısı olarak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Koordinatör müdür yardımcısı: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İşletmelerde meslekî eğitim uygulamasının plânlı bir şekilde yürütülmesini sağlamak amacıyla alınacak önlemleri belirler ve müdüre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Gerektiğinde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il istihdam ve mesleki eğitim kurulu</w:t>
            </w:r>
            <w:r w:rsidRPr="009C228E">
              <w:rPr>
                <w:rFonts w:ascii="Verdana" w:eastAsia="Times New Roman" w:hAnsi="Verdana" w:cs="Times New Roman"/>
                <w:i/>
                <w:iCs/>
                <w:color w:val="000000"/>
                <w:sz w:val="16"/>
                <w:vertAlign w:val="superscript"/>
                <w:lang w:eastAsia="tr-TR"/>
              </w:rPr>
              <w:t>(**)</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çalışmalarına katılır, eğitim sırasında belirlediği konulara ilişkin olarak kurula bilgi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İşletmelerdeki usta öğretici ve eğitici personelin hizmet içi eğitim almasını sağlamak amacıyla, işletme yönetiminin görüşünü de alarak gerekli plânlamayı yapar, hizmet içi eğitim programını hazırlar ve müdüre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Meslekî eğitim yaptırılabilecek işletmelerin, eğitimi yapılacak meslek alan/dalı ve öğretim programına uygunluğunu belirlemek amacıyla kurulan komisyon çalışmalarına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İşletmelerde mesleki eğitim gören ve staj çalışması yapan öğrenci/kursiyer, aday çırak ve çırakların sigortalılıkla ilgili iş ve işlemlerini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İşletmelerde meslekî eğitim gören öğrencilerin devam-devamsızlıkla ilgili iş ve işlemlerini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Koordinatör öğretmenlerin görevlerini tam olarak yapması, koordinatörlükle ilgili formların gününde okul yönetimine verilmesi konusunu takip eder, değerlendirir, varsa aksaklıklar konusunda müdürü bilgilendirir.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Ayrıca, görev tanımında belirtilen diğer görevler ile müdür tarafından verilen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Şefler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 xml:space="preserve">Madde 259– ( Değişik: 20.9.2008/27003 RG) Kurumlarda, Millî Eğitim Bakanlığına Bağlı Okul ve Kurumların Yönetici ve Öğretmenlerinin Norm Kadrolarına İlişkin Yönetmelik hükümlerine ve uygulanan mesleki eğitim programlarının tür ve özelliklerine göre alan/bölüm, atölye, tesis,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şeflikleri oluşturulur. Şefliklere;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öğretmenleri arasından müdürün önerisi ile valilikçe atama yapılır.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Alan/bölüm, atölye, tesis ve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şefleri ve görevleri</w:t>
            </w:r>
            <w:r w:rsidRPr="009C228E">
              <w:rPr>
                <w:rFonts w:ascii="Verdana" w:eastAsia="Times New Roman" w:hAnsi="Verdana" w:cs="Times New Roman"/>
                <w:i/>
                <w:iCs/>
                <w:color w:val="000000"/>
                <w:sz w:val="16"/>
                <w:vertAlign w:val="superscript"/>
                <w:lang w:eastAsia="tr-TR"/>
              </w:rPr>
              <w:t>(1) </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260-</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Değişik birinci fıkra: 20.9.2008/27003 RG) Alan/bölüm, atölye, tesis ve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şefleri, sorumluluklarına verilen birimleri yönetirler.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Şefler: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Sorumluluğunda bulunan birimdeki hizmetleri ilgili mevzuat hükümlerine göre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Biriminde bulunan bina, eşya, makine-teçhizatın ve diğer taşınırların bakım, onarım, koruma, saklama ve kullanıma hazır bulundurulmasından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Yıl sonunda ve gerekli görülen zamanlarda taşınırları sayım ve kontrole hazır bulundurur. Sayım ve döner sermaye ile ilgili iş ve işlemleri mevzuatına göre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Sorumluluğunda bulunan birimde kullanılan tüketim malzemelerine yönelik sarfları günü gününe ilgili deftere işler.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Kullanılan makine, araç-gereç ve teçhizatın kurum olanaklarıyla onarımını, mümkün olanların yeniden yapımını sağlar. Onarımı ya da yeniden yapımı mümkün olmayanların kayıttan düşümü için Taşınır Mal Yönetmeliği hükümlerine göre öneride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bend: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Öğrencilerin/kursiyerlerin kullanacakları araç-gereç ile her türlü aleti ilgili öğretmenin rehberliği ve sorumluluğunda imza karşılığı, kişilere ya da gruplara teslim eder, bunları ilgili defterlere kaydeder ve izler. Teslim edilen araç-gerece zarar veren ya da bunları belirlenen süre içerisinde teslim etmeyenleri, gereği yapılmak üzere kurum müdürlüğüne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Birimin gereksinimi olan araç-gerecin zamanında sağlanması için ilgililerle iş birliği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Öğrenci/kursiyerlerin yapacakları uygulamalarla ilgili belge ve araç-gerecin önceden hazırlanmasını, defter ve belgelerin tutulmasını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Öğretmenler tarafından tutulan ders defteri, devam çizelgeleri ile yoklama fişlerinin zamanında yönetime verilmesini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Özel eğitimi gerektiren öğrenci/kursiyerleri de dikkate alarak iş kazalarına, meslek hastalıklarına, yangın ve diğer tehlikelere karşı ilk yardım ve güvenlik önlemleri alınmasını, bunların ilgililerce aksatılmadan ve sürekli olarak uygulanmasını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Çalışma ortamını temiz tutma alışkanlığının öğrenci/kursiyerlerde davranış hâline getirilmesi için çaba gösterir.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k)Sorumluluğundaki birim ile ilgili yazışmaları yapar, belge ve defterleri tutar.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 Her öğretim yılı başında birim personeli arasında iş bölümü yapar ve onay için kurum müdürlüğüne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m)Programdaki konuların yeterince işlenip işlenmediğini, bu konulardaki bilgi, beceri ve davranışların öğrencilere kazandırılıp kazandırılmadığını izler, eğitim-öğretimin etkili bir şekilde yürütülmesi için gerekli </w:t>
            </w:r>
            <w:r w:rsidRPr="009C228E">
              <w:rPr>
                <w:rFonts w:ascii="Verdana" w:eastAsia="Times New Roman" w:hAnsi="Verdana" w:cs="Times New Roman"/>
                <w:color w:val="000000"/>
                <w:sz w:val="16"/>
                <w:szCs w:val="16"/>
                <w:lang w:eastAsia="tr-TR"/>
              </w:rPr>
              <w:lastRenderedPageBreak/>
              <w:t>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 Döner sermaye işletmesi mal ve hizmet üretim çalışmalarını ilgili mevzuat hükümleri doğrultusunda plânlar ve yürütür. Döner sermaye çalışmaları kapsamında şartname, resim ve standartlarına uygun üretim yapılmasını sağlar, kalite kontrol komisyonunun incelemesine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 Uygulamalı öğretimin incelemeye ve araştırmaya dayalı olarak her türlü ders araç-gerecinden yararlanılarak yapılmasını, bunların biriminde bulundurulmasını ve zenginleştirilmesini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 Uygulamalı öğretimde, öğrenci/kursiyerlere yaptırılan temrin, üretim ve hizmetlerin programlarda öngörülen bilgi, beceri, tutum ve davranışları kazandıracak nitelikte olmasını, çalışmaların belirlenen amaçlar doğrultusunda yürütülmesini, teorik bilgilerin verilmesini ve öğrenci/kursiyerlerin bu yöndeki bilgilerinin yoklanmasını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p) Temel işlemlerin uygulamalı olarak yapılmasını sağlar. Bu işlemlerin doğru olarak kavranıp kavranmadığının anlaşılması yönünde öğrenci/kursiyerlere rehberlik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r)</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Alan/bölüm şefi, alan/bölümle ilgili zümre öğretmenleri kuruluna başkanlık eder. Öğretmen, uzman ve usta öğreticiler ve teknisyenler ile zümre toplantıları yapar. Alınan kararları müdürün onayına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 İletişim teknolojilerinden de yararlanarak bilim ve teknolojideki gelişmelerin öğretmenlerce izlenmesini, uygun olanların öğrenci/kursiyerlere zamanında aktarılmasını sağlar. Bu konudaki yayınların birime alınması için ilgililerle iş birliği yapar. Birim kitaplığını kurarak zenginleştirir.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ş) Çevredeki resmî, özel, gönüllü, kişi, kurum ve kuruluşlarla ilişki kurar, mezunların iş yerlerindeki başarılarını izler, programlar doğrultusunda çevre gereksinimlerini karşılayabilecek iş ve hizmetlerin yapılmasını sağlar, gerektiğinde programların geliştirilmesi için önerilerde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t) Çevredeki iş ve hizmet kurumları ile bilgi ve teknoloji alışverişinde bulunur. Öğretmen, öğrenci/kursiyerlerin çevredeki meslekî fuar, sergi ve seminerlere katılmalarını teşvik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u) Öğretim yılı sonunda öğretmen, uzman ve usta öğreticiler ile teknisyenlerin görüşlerini alarak birimi ile ilgili eğitim-öğretimde ulaşılan sonuçları, yapılan iş, üretim ve hizmetleri, gelecek öğretim yılında alınması gerekli önlem ve gereksinimi belirten bir rapor hazırlayıp kurum müdürüne verir ve bir örneğini dosyasında saklar.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ü) Temrin uygulamalarında eğitim-öğretimi geliştirecek ders araç-gerecinin yapılmasını ve mevcutların onarımını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v)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xml:space="preserve">: 20.9.2008/27003 RG) İş güvenliği bakımından sorumluluğundaki alan/bölüm,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tesislerde bulunan her makine için özelliklerinin, periyodik bakım ve yedek parça durumu ile varsa yapılan tadilat ve değişen parçalarının düzenli olarak işlendiği makine kartı ile kullanma kılavuzu hazırlar.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z) Her hangi bir iş kazası meydana gelmiş olması durumunda, usulüne uygun olarak rapor hazırlayıp müdüre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9C228E">
              <w:rPr>
                <w:rFonts w:ascii="Verdana" w:eastAsia="Times New Roman" w:hAnsi="Verdana" w:cs="Times New Roman"/>
                <w:color w:val="000000"/>
                <w:sz w:val="16"/>
                <w:szCs w:val="16"/>
                <w:lang w:eastAsia="tr-TR"/>
              </w:rPr>
              <w:t>aa</w:t>
            </w:r>
            <w:proofErr w:type="spellEnd"/>
            <w:r w:rsidRPr="009C228E">
              <w:rPr>
                <w:rFonts w:ascii="Verdana" w:eastAsia="Times New Roman" w:hAnsi="Verdana" w:cs="Times New Roman"/>
                <w:color w:val="000000"/>
                <w:sz w:val="16"/>
                <w:szCs w:val="16"/>
                <w:lang w:eastAsia="tr-TR"/>
              </w:rPr>
              <w:t>)</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Mezunları izleme ve işe yerleştirme çalışmalarına aktif olarak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Aynı yönetim altında farklı program türü bulunan kurumlar ile sürekli eğitim-öğretim yapılan kurumların birimlerindeki araç-gerecin sorumluluğu, birimin şefiyle birlikte o birimde görevli bir teknisyene verilir.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Sorumluluğundaki birimin diğer kurum ve kuruluşlarla birlikte kullanılması durumunda, birimden protokol hükümleri doğrultusunda yararlanılmasını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lastRenderedPageBreak/>
              <w:t>Görev alanlarına göre şeflerin çalışma esasları iç yönergeyle belirlenir.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Sektör koordinatörü, program koordinatörü, meslekî rehber şefleri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261-</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Sektör koordinatörlüğü, program koordinatörlüğü ve meslekî rehberlik şefleri: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Kurum gelişim plânı ve çalışma plânını ilgililerle birlikte hazırlarlar ve çalışmalarını bu plân doğrultusunda sürdürürler.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Sürekli iletişim ve iş birliği içerisinde çalışırlar.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Kurumun bulunduğu yerleşim yerinin eğitim gereksinimlerini belirlemeye yönelik nüfus durum ve hareketleri, sektör beklentileri ve istekleri, programa katılacak olası öğrenci sayısı, ilköğretim öğrencileri ve yetişkinlerin ilgisini belirleme, meslekî ve teknik orta öğretim programları mezunlarının izlenmesi araştırmalarını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Araştırmalara yönelik anket ve görüşme formlarını, bilimsel araştırma yöntemlerini kullanarak analiz eder, sonuçları rapor haline getirerek ilgili kişi ve kurumlara duyururlar.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Yapılan çalışmaları ve sonuçlarını kurumda bulunan yönetici, öğretmen ve diğer personelle paylaşırlar.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Çalışmalar sonucunda ortaya çıkan sonuçları değerlendirerek geleceğe yönelik stratejiler geliştirir, sorunlar varsa çözüm önerileri getirirler.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Kurum gelişim yönetim ekibi ve meslek danışma kurulu toplantılarına katılırlar.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Kurum gelişim yönetim ekibinin oluşturacağı çalışma ve gelişim plânı hazırlama çalışmalarına katılırlar.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Uygulama sonucu elde edilen verileri zümre öğretmenleri ile paylaşarak gerekli düzenlemelerin programlara yansıtılmasını sağlarlar.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Yukarıdaki ortak çalışmalar dışında;</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1) Sektör koordinatörlüğü şefi; sektör temsilcileri ile görüşmeler yaparak gereksinim duyulan iş alanlarını ve bu alanlarda çalışacak elemanların özelliklerini saptar, belirlenen hedefler doğrultusunda eğitim, öğretim ve yönetim işlerinin plânlı ve amacına uygun olarak yürütülmesini sağlar. Meslekî rehberlik şefi program koordinatörlüğü şefi, kurum gelişim yönetim ekibi ve meslek danışma kurulu ile iş birliği içinde çalışır, kurumun sektör ile iyi ilişkiler geliştirmesine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2) Program koordinatörlüğü şefi; her yaştaki bireyin eğitim gereksinimini karşılamak amacı ile yer ve zaman yönünden bir sınırlama olmaksızın örgün ve yaygın meslekî ve teknik eğitim programlarının hazırlanmasına yardımcı olur, program geliştirme çalışmalarını yürütür, program geliştirme çalışmalarında kurum gelişim yönetim ekibi ve meslek danışma kurulu ile iş birliği yaparak uygulanan programların değerlendirme çalışmalarına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3) Meslekî rehberlik şefi; kayıt döneminde rehber öğretmenle birlikte öğrenci ve velilere kurumu, meslek alan/dallarını tanıtıcı çalışmalar yapar. İşletmelerde meslekî eğitim yapacak öğrencilere işletme kuralları, insan ilişkileri, iş güvenliği ve verimlilik konularında bilgi verir. Öğrencilere, mezuniyet sonrası gerek işe yerleşmelerinde gerekse üretime yönelik çalışmalarında rehberlik eder ve izler. Üst öğrenim kurumlarını ve istihdam alanlarını tanıtır. İşe yerleşenlerin çalışmalarını gözler, gerekli anketleri uygular ve sonuçları değerlendirir. Rehberlik servisi veya danışman öğretmenlerle iş birliği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Valilik oluru ile yerel basın ve yayın organları, broşür, afiş, çeşitli etkinlik ve toplantılar aracılığı ile çalışmaları yürütür. İlköğretim son sınıf öğrencilerine ve yetişkinlere anket uygulayarak ilgi ve gereksinimlerine göre program açılmasını önerir. Eğitim süresince ve sonrasında öğrencilerden aldığı geri bildirimleri, sektör ve program koordinatörlüğü şefleri ile birlikte değerlendirir.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Araştırma ve tasarım bölüm şefliklerinin görevleri ve çalışma esasları </w:t>
            </w:r>
            <w:r w:rsidRPr="009C228E">
              <w:rPr>
                <w:rFonts w:ascii="Verdana" w:eastAsia="Times New Roman" w:hAnsi="Verdana" w:cs="Times New Roman"/>
                <w:i/>
                <w:iCs/>
                <w:color w:val="000000"/>
                <w:sz w:val="16"/>
                <w:vertAlign w:val="superscript"/>
                <w:lang w:eastAsia="tr-TR"/>
              </w:rPr>
              <w:t>(2) </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262-</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Araştırma bölüm şefliği, kültürel değerlerimizi, özellikle geleneksel el sanatlarını, giysi ve Türk kültür özelliklerini araştıran, </w:t>
            </w:r>
            <w:r w:rsidRPr="009C228E">
              <w:rPr>
                <w:rFonts w:ascii="Verdana" w:eastAsia="Times New Roman" w:hAnsi="Verdana" w:cs="Times New Roman"/>
                <w:b/>
                <w:bCs/>
                <w:color w:val="000000"/>
                <w:sz w:val="16"/>
                <w:lang w:eastAsia="tr-TR"/>
              </w:rPr>
              <w:lastRenderedPageBreak/>
              <w:t xml:space="preserve">geliştiren, gelecek kuşaklara aslını bozmadan aktaran; bünyesinde bulunan arşiv ve müzeyi elde ettiği verilerle geliştiren, zenginleştiren; olgunlaşma enstitüsü bünyesindeki alanlara ilişkin bilimsel, teknolojik ve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gelişmeleri izleyerek bu gelişmelerin alan çalışmalarına yansıtılmasını sağlayan, resmî ve özel kurum/kuruluşlara hizmet sunan birimlerdir.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Olgunlaşma enstitüsü programı uygulayan kurumlarda, bölüm şefinin başkanlığında kurum müdürlüğünce görevlendirilecek her meslek alanını temsil eden öğretmenler ile yeterli sayıda teknisyen ve usta öğreticiden araştırma bölüm şefliği oluşturulur. Araştırma bölüm şefi olarak görevlendirileceklerde; araştırma teknikleri, istatistik, ölçme-değerlendirme alanında yetişmiş, alanında lisansüstü eğitim almış ve yabancı dil bilenler tercih edilir.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Araştırma bölüm şefliğinin görevleri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İlgili kurum/ kuruluşlar ve tasarım bölümü ile iş birliği içinde çalışır.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Kurumun amaçları doğrultusunda, alan uzmanlarıyla birlikte belirlenen konularda araştırmalar yapar ve sonuçlarını ilgililere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c) Araştırma yapılan konularda kişi, kurum ve kuruluşlara danışmanlık hizmeti sunar, konferans ve seminerler düzenler, yayınlar hazırlar.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Bilim ve teknolojideki yenilikler ile geçerli üretim alanlarını yakından izleyerek gerekli bilgi ve dokümanları toplar, bu bilgileri tasarım bölüm şefliğine ve ilgililere aktarır.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Araştırma sonuçlarından ve yapılan çalışmalardan elde edilen dokümanlarla arşiv hazırlar ve olanaklar ölçüsünde kurumda kurulabilecek müzenin geliştirilmesi için gerekli verileri toplar.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Araştırma bölümünde; bölüm şefi, kurumda bulunan her alandan birer meslek dersi öğretmeni, sanat tarihi öğretmeni, yabancı dil öğretmeni, bilişim teknolojisi öğretmeni, halk bilim uzmanı, müze ve arşiv uzmanı ile teknisyen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Araştırma bölümünde çalışacak kadro sayısı tespit edilirken; eğitim-öğretim yapılan alan/dallar, bölgesel özellikler, hizmet verdiği okullar, hedef kitle,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gelişim ve uygulanan projeler dikkate alınır.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Araştırma bölümünün çalışma esasları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Her öğretim yılı sonunda sorumlu olduğu bölgenin araştırılması için yapılacak çalışmaları planlar ve tema oluşturur. Yaz tatili süresince ön araştırmalarını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Planlanan tema doğrultusunda yaz tatili süresince yapılan araştırmaları derler ve öğretim yılı başında okul müdürünün başkanlığında müdür yardımcıları, alan/bölüm, tasarım şeflerinden oluşan komisyona sunar. Oluşacak görüşler doğrultusunda uygulanacak projeler belirlenir ve yıllık çalışma planı hazırlanarak kurum müdürlüğünce il onayına sunulur.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c) Onaylanan çalışma planı doğrultusunda il içi/dışı ve yurt dışı inceleme, gezi, gözlem ve benzeri faaliyetleri gerçekleştirir.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Yaptığı her türlü araştırma sonuçlarını raporlaştırır ve tasarım bölüm şefliğine ve ilgili birimlere iletir.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Yapılan tasarımlardan uygun görülen ürünler geliştirilerek üretilir. Gerektiğinde patent alınması konusunda girişimde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e) Tasarım bölüm şefliği ve tanıtım-pazarlama bölümü ile iş birliği hâlinde çalışır.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f) Araştırma sonuçları ve yapılan çalışmalardan elde edilen ürün ve dokümanlarla arşiv/müzeyi geliştirir.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g) Olgunlaşma enstitülerinde yapılan bütün çalışmaları, kitapçık, dergi, broşür, </w:t>
            </w:r>
            <w:proofErr w:type="spellStart"/>
            <w:r w:rsidRPr="009C228E">
              <w:rPr>
                <w:rFonts w:ascii="Verdana" w:eastAsia="Times New Roman" w:hAnsi="Verdana" w:cs="Times New Roman"/>
                <w:b/>
                <w:bCs/>
                <w:color w:val="000000"/>
                <w:sz w:val="16"/>
                <w:lang w:eastAsia="tr-TR"/>
              </w:rPr>
              <w:t>tv</w:t>
            </w:r>
            <w:proofErr w:type="spellEnd"/>
            <w:r w:rsidRPr="009C228E">
              <w:rPr>
                <w:rFonts w:ascii="Verdana" w:eastAsia="Times New Roman" w:hAnsi="Verdana" w:cs="Times New Roman"/>
                <w:b/>
                <w:bCs/>
                <w:color w:val="000000"/>
                <w:sz w:val="16"/>
                <w:lang w:eastAsia="tr-TR"/>
              </w:rPr>
              <w:t xml:space="preserve"> , internet ve benzeri yollarla bölgesinde ilişkilendirildikleri okullarla paylaşır.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ğ) Öğretim yılı boyunca, tam gün tam yıl çalışma esaslarına göre olabilecek defile, sergi, fuar ve benzeri tanıtım faaliyetlerine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Tasarım bölüm şefliği, enstitü yönetiminin belirlediği tema doğrultusunda araştırma bölümünde elde edilen verilerle alan/bölümlerine uygun tasarım ve prototip geliştiren, seri üretimin yapılmasına karar verilen üretimleri gerçekleştiren ve gelen özel siparişleri tasarlayarak üreten birimdir.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Olgunlaşma enstitüsü programı uygulayan kurumlarda, geleneksel kültürümüzü ve el sanatlarımızı yaşatmak ve gelecek kuşaklara aktarmak, unutulmaya yüz tutmuş sanatların yaşatılması amacıyla, eğitim-öğretim, üretim ve tasarım yapılan alan/bölümlerde; bölgesel özellikler, hedef kitle,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gelişim ve uygulanan projeler doğrultusunda okul müdürlüğünce gerekli alan/bölümlerde tasarım bölüm şeflikleri oluşturulur.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Oluşturulacak tasarım bölüm şefliklerinde; alanında uzman bölüm tasarım şefi başkanlığında yeterli alan öğretmeni, resim, grafik, bilişim teknolojileri öğretmenleri ile usta öğretici ve teknisyen görevlendirilir. Okulda o alanda birden fazla atölye varsa atölye tasarım şeflikleri de aynı şekilde oluşturulur. Tasarım bölüm şefliklerinin sayısı okulun bulunduğu çevreye, bölgesel özelliklere ve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gelişmelere göre okul müdürlüklerince belirlenir.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Tasarım bölüm şefliğinin görevleri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Araştırma bölüm şefliği ile iş birliği içinde çalışarak araştırma sonucunda elde edilen veriler doğrultusunda alanlarının gerektirdiği tasarımları ve prototiplerini hazırlar.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Seri üretim planı hazırlar ve uygular.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c) Üniversiteler, meslek yüksekokulları, çeşitli kurum ve kuruluşlar ile özel kişilerden gelen kültürel ve sanatsal ürünlerle ilgili siparişleri planlar ve üretir.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Araştırma ve tanıtım pazarlama bölüm şeflikleri ile koordineli olarak çalışır.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Alanlarındaki gelişmeleri sürekli izleyerek eğitim ve öğretime yansıtır ve işbirliği yaptığı diğer mesleki ve teknik eğitim okullarıyla paylaşır.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e) Alanla ilgili program geliştirme çalışmalarına aktif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f) Arşiv ve müzenin geliştirilmesini sağlamak amacıyla geleneksel el sanatları ile Türk giysilerinin örneklerini hazırlayarak yeni nesillere aktarılmasını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g) Alanında yaptığı çalışmaları düzenleyerek katalog ve arşiv oluşturur.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ğ) İş kalitesi ve iş verimini sürekli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Tasarım bölümünün çalışma esasları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Okulun belirlediği tema, bölüm ve çevrenin ihtiyaçları doğrultusunda geleneksel el sanatları ve Türk kültürünün araştırılarak yeni nesillere taşımak, unutulmaya yüz tutmuş sanatların yaşatılması amacıyla yapılacak tasarımların ve üretimlerin kendi alanlarına yönelik yıllık çalışma planını hazırlar ve il onayına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Araştırma bölümünün yaptığı araştırma sonuçlarından elde edilen verilerden yararlanarak alanına uygun tasarımlar ve prototipler hazırlar ve ilgili bölümlere gönderir.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c) Hazırlanan prototiplerden seri üretimine karar verilenlerin üretimini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Çalışma planı doğrultusunda alanı ile ilgili il içi/dışı ve yurt dışında gezi gözlem vb. gibi faaliyetleri planlar ve uygulanmasını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Üniversiteler, meslek yüksekokulları, özel kurum ve kuruluşların talepleri doğrultusunda tasarım/üretim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e) Eğitim-öğretim yılı boyunca, tam gün tam yıl çalışma esaslarına göre tasarım ve üretim faaliyetlerine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Tanıtım ve pazarlama bölüm şefliği, görevleri ve çalışma esasları </w:t>
            </w:r>
            <w:r w:rsidRPr="009C228E">
              <w:rPr>
                <w:rFonts w:ascii="Verdana" w:eastAsia="Times New Roman" w:hAnsi="Verdana" w:cs="Times New Roman"/>
                <w:b/>
                <w:bCs/>
                <w:i/>
                <w:iCs/>
                <w:color w:val="000000"/>
                <w:sz w:val="16"/>
                <w:vertAlign w:val="superscript"/>
                <w:lang w:eastAsia="tr-TR"/>
              </w:rPr>
              <w:t>(3) </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263-( Değişik :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Tanıtım ve pazarlama bölüm şefliği, araştırma bölümünün yaptığı etkinlikler doğrultusunda elde edilen veri, tasarım, ürün, desen, doküman ve eğitim hizmetini çevreye, sektöre, yurt içinde ve dışında tanıtan, sergileyen ve pazarlayan; ulusal ve uluslararası fuar, defile, sergi, panel, sempozyum ve benzeri tanıtım faaliyetlerini takip eden; özel günlerde kurumlara fuar, defile, sergi gibi etkinliklerde hizmet satan, basın yayın kurumları ile yazılı, sözlü ve görsel iletişimi sağlayan birimlerdir.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Olgunlaşma enstitüsü programı uygulayan kurumlarda, bölüm şefinin başkanlığında kurum müdürlüğünce görevlendirilecek her meslek alanını temsil eden öğretmenler ile yeterli sayıda teknisyen ve usta öğreticiden tanıtım ve pazarlama bölüm şefliği oluşturulur. Tanıtım ve pazarlama bölüm şefi olarak görevlendirileceklerde; tanıtım, pazarlama, işletme ve halkla ilişkiler alanında yetişmiş, alanında lisansüstü eğitim almış ve yabancı dil bilenler tercih edilir.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Tanıtım ve pazarlama bölüm şefliğinin görevleri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Araştırma ve tasarım bölüm şefliklerince yapılan çalışma ve tasarımları ilgililere duyurur.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Kurumun etkinliklerinin yurt içinde ve yurt dışında tanıtımı için ilgili kurum ve kuruluşlarla iş birliği yapar, basın-yayın organları ile yazılı, sözlü ve görüntülü iletişimi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c) İlgililerle koordineyi sağlayarak yurt içinde veya yurt dışında sergi ve defileler düzenler.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Kurumun etkinlikleriyle ilgili olarak video bant, slayt , film ve benzerlerini hazırlar, katalog, model, gazete, dergi ve bülten çıkararak yayınlar.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Ürünlerin pazarlanması için piyasa araştırması yapar ve pazarlanmasını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e) İlgili tasarım bölüm ve atölye şefleri ile koordinasyon sağlanarak kurumda üretilen veri, tasarım, desen, doküman ve benzeri ürünler ile eğitim ve hizmetlerin tanıtım, reklam ve satışını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f) Kurum ve kuruluşlarla iletişim kurar, siparişleri, istek ve özelliklerine göre tasarım bölüm şefliklerine iletir.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g) Öğretim yılı boyunca, tam gün tam yıl çalışma esaslarına göre olabilecek defile, sergi, fuar ve benzeri tanıtım faaliyetlerine katılımı gerçekleştirir.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Tanıtım ve pazarlama bölümünde; bölüm şefi, her alandan birer meslek dersi öğretmeni, yabancı dil öğretmeni, bilişim teknolojisi uzmanı, müzik öğretmeni, halkla ilişkiler uzmanı, edebiyat öğretmeni ve teknisyen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Kurumda bulunan alan/dallar, bölgesel özellikler, hizmet verdiği okullar, hedef kitle, </w:t>
            </w:r>
            <w:proofErr w:type="spellStart"/>
            <w:r w:rsidRPr="009C228E">
              <w:rPr>
                <w:rFonts w:ascii="Verdana" w:eastAsia="Times New Roman" w:hAnsi="Verdana" w:cs="Times New Roman"/>
                <w:b/>
                <w:bCs/>
                <w:color w:val="000000"/>
                <w:sz w:val="16"/>
                <w:lang w:eastAsia="tr-TR"/>
              </w:rPr>
              <w:t>sektörel</w:t>
            </w:r>
            <w:proofErr w:type="spellEnd"/>
            <w:r w:rsidRPr="009C228E">
              <w:rPr>
                <w:rFonts w:ascii="Verdana" w:eastAsia="Times New Roman" w:hAnsi="Verdana" w:cs="Times New Roman"/>
                <w:b/>
                <w:bCs/>
                <w:color w:val="000000"/>
                <w:sz w:val="16"/>
                <w:lang w:eastAsia="tr-TR"/>
              </w:rPr>
              <w:t xml:space="preserve"> gelişim ve uygulanan projeler dikkate alınarak yeterli sayıda öğretmen ve teknisyen kadrosu ile tanıtım ve pazarlama bölümü okul müdürü tarafından oluşturulur."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Tanıtım ve pazarlama bölümünün çalışma esasları şunlardır: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 Her öğretim yılı sonunda sorumlu olduğu bölgenin tanıtımı için yapılacak çalışmaları planlar. Yaz tatili süresince ön araştırmaları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 Ön araştırma sonuçlarını eğitim -öğretim yılı başında okul müdürü başkanlığında müdür yardımcıları, tasarım bölüm/atölye şeflerinden oluşan komisyona sunar. Oluşacak görüşler doğrultusunda uygulanacak tanıtım çalışmaları belirlenir ve yıllık çalışma planı hazırlanarak il onayına sunulur.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c) Onaylanan yıllık çalışma planı doğrultusunda tanıtım için il içi ve il dışı defile, fuar, </w:t>
            </w:r>
            <w:r w:rsidRPr="009C228E">
              <w:rPr>
                <w:rFonts w:ascii="Verdana" w:eastAsia="Times New Roman" w:hAnsi="Verdana" w:cs="Times New Roman"/>
                <w:b/>
                <w:bCs/>
                <w:color w:val="000000"/>
                <w:sz w:val="16"/>
                <w:lang w:eastAsia="tr-TR"/>
              </w:rPr>
              <w:lastRenderedPageBreak/>
              <w:t>ürün, pazarlama ve tanıtım faaliyetlerini gerçekleştirir.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ç) Yaptığı her türlü tanıtım çalışmalarını raporlaştırır ve ilgili birimlere iletir.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 Enstitü içinde tasarım ve araştırma bölüm şeflikleri ile işbirliği içinde çalışır.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e) Tasarım bölüm şefliklerinin oluşturduğu prototipler ve ürünlerin maliyet ve satış fiyatlarını ilgili tasarım bölüm /atölye şefi ile birlikte tespit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f) Kurumun etkinlikleriyle ilgili video, film, bant, slayt ve benzerlerini hazırlar, katalog, model gazete, dergi ve bülten çıkararak yayınlar. Tanıtım çalışmalarının yer aldığı basın raporları, haber, video, CD ve benzeri her türlü yazılı ve görüntülü ürünlerini saklar ve arşivler.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g) Olgunlaşma enstitülerinde yapılan bütün çalışmaları, kitapçık, dergi, broşür, </w:t>
            </w:r>
            <w:proofErr w:type="spellStart"/>
            <w:r w:rsidRPr="009C228E">
              <w:rPr>
                <w:rFonts w:ascii="Verdana" w:eastAsia="Times New Roman" w:hAnsi="Verdana" w:cs="Times New Roman"/>
                <w:b/>
                <w:bCs/>
                <w:color w:val="000000"/>
                <w:sz w:val="16"/>
                <w:lang w:eastAsia="tr-TR"/>
              </w:rPr>
              <w:t>tv</w:t>
            </w:r>
            <w:proofErr w:type="spellEnd"/>
            <w:r w:rsidRPr="009C228E">
              <w:rPr>
                <w:rFonts w:ascii="Verdana" w:eastAsia="Times New Roman" w:hAnsi="Verdana" w:cs="Times New Roman"/>
                <w:b/>
                <w:bCs/>
                <w:color w:val="000000"/>
                <w:sz w:val="16"/>
                <w:lang w:eastAsia="tr-TR"/>
              </w:rPr>
              <w:t xml:space="preserve"> , internet ve benzeri yoluyla bölgesinde bulunan okullarla paylaşır.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ğ) Öğretim yılı boyunca, tam gün tam yıl çalışma esaslarına göre düzenlenebilecek defile, sergi, fuar ve benzeri tanıtım faaliyetlerine katılır.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h) Kişi, kurum/kuruluşlara tanıtım sonuçlarından elde edilen veri, tasarım, ürün, doküman ve eğitim hizmetleri fiyatlarını ilgililerle birlikte belirler ve satışa sunar.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ı) Kurumun web sayfasında görev alanıyla ilgili bilgilerin sürekli güncellenmesini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Kursiyerlerin bilgi, beceri ve araştırma yeteneklerinin geliştirilmesi amacıyla araştırma, tasarım, tanıtım ve pazarlama bölüm şefliklerindeki çalışmalara katılmalarına imkân sağlanır.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Öğretmenlerin görevleri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264–</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Eğitim-öğretimin temel unsuru olan öğretmen, toplumsal kalkınmada bireyin gelişmesine katkı sağlamak üzere çalışmalarını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Öğretmenler görevlerini, Türk Millî Eğitiminin genel amaçlarına ve temel ilkelerine uygun olarak ilgili mevzuat hükümleri doğrultusunda yapmakla yükümlüdür.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Öğretmenler, kurumun her tür ve seviyedeki eğitim-öğretim ve üretim çalışmalarında görevli olup bu görevlerin yerine getirilmesinden sorumludurlar.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Öğretmenler: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Eğitim-öğretim standartlarının geliştirilmesi, üretimin artırılması, kurum-çevre ilişkisinin kurulması ve gelişmesi yönünde çaba harcar, işleyişte yönetime yardımcı olurlar. Kılık-kıyafet, söz ve davranışlarıyla öğrenci/kursiyerlere örnek olurlar.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Yıllık ve günlük plân yapar, kendilerine verilen dersleri okuturlar. Derslerle ilgili araştırma, uygulama ve deney yapar, öğrencilere de yaptırırlar. Yapılan deneyler için bir rapor hazırlarlar.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c) Öğrenci/kursiyerlerin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Eğitim-öğretim ve üretim çalışmalarında araç-gereç, </w:t>
            </w:r>
            <w:proofErr w:type="spellStart"/>
            <w:r w:rsidRPr="009C228E">
              <w:rPr>
                <w:rFonts w:ascii="Verdana" w:eastAsia="Times New Roman" w:hAnsi="Verdana" w:cs="Times New Roman"/>
                <w:color w:val="000000"/>
                <w:sz w:val="16"/>
                <w:szCs w:val="16"/>
                <w:lang w:eastAsia="tr-TR"/>
              </w:rPr>
              <w:t>lâboratuvar</w:t>
            </w:r>
            <w:proofErr w:type="spellEnd"/>
            <w:r w:rsidRPr="009C228E">
              <w:rPr>
                <w:rFonts w:ascii="Verdana" w:eastAsia="Times New Roman" w:hAnsi="Verdana" w:cs="Times New Roman"/>
                <w:color w:val="000000"/>
                <w:sz w:val="16"/>
                <w:szCs w:val="16"/>
                <w:lang w:eastAsia="tr-TR"/>
              </w:rPr>
              <w:t>, gezi, gözlem gibi her türlü olanaktan öğrenci/kursiyerlerin yararlanmalarını sağlarlar. Bu çalışmalarda öğrenci merkezli bir yaklaşım benimser ve sergilerler.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Özel eğitim gerektiren öğrenci/kursiyerlerin yetiştirilmesi için önlem alırlar.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e) Öğrenci/kursiyerlerin kişisel ve grupla çalışma alışkanlığı kazanmalarına önem verirler, kütüphane, kitaplık, </w:t>
            </w:r>
            <w:proofErr w:type="spellStart"/>
            <w:r w:rsidRPr="009C228E">
              <w:rPr>
                <w:rFonts w:ascii="Verdana" w:eastAsia="Times New Roman" w:hAnsi="Verdana" w:cs="Times New Roman"/>
                <w:color w:val="000000"/>
                <w:sz w:val="16"/>
                <w:szCs w:val="16"/>
                <w:lang w:eastAsia="tr-TR"/>
              </w:rPr>
              <w:t>lâboratuvar</w:t>
            </w:r>
            <w:proofErr w:type="spellEnd"/>
            <w:r w:rsidRPr="009C228E">
              <w:rPr>
                <w:rFonts w:ascii="Verdana" w:eastAsia="Times New Roman" w:hAnsi="Verdana" w:cs="Times New Roman"/>
                <w:color w:val="000000"/>
                <w:sz w:val="16"/>
                <w:szCs w:val="16"/>
                <w:lang w:eastAsia="tr-TR"/>
              </w:rPr>
              <w:t xml:space="preserve"> ve spor tesisleri ile çevredeki müze, atölye, fabrika, iş yeri, ticarî, malî ve </w:t>
            </w:r>
            <w:r w:rsidRPr="009C228E">
              <w:rPr>
                <w:rFonts w:ascii="Verdana" w:eastAsia="Times New Roman" w:hAnsi="Verdana" w:cs="Times New Roman"/>
                <w:color w:val="000000"/>
                <w:sz w:val="16"/>
                <w:szCs w:val="16"/>
                <w:lang w:eastAsia="tr-TR"/>
              </w:rPr>
              <w:lastRenderedPageBreak/>
              <w:t>turistik işletmelerden ve diğer tesislerden yararlanmalarını sağlarlar.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Sorumluluğuna verilen öğrenci kulüpleri ve toplum hizmeti çalışmaları ile ilgili görevlerini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Sınıf rehber öğretmenliği görevlerini yürütürler.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Döner sermaye işleri ile ilgili olanlar atölye ve meslek dersleri öğretim programlarına uygun olarak bu işleri plânlar ve yaptırırlar.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Ders dışı eğitim-öğretim etkinliklerinin mevzuatına göre yürütülmesini sağlarlar.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Müdürün hazırlayacağı bir program doğrultusunda, mevzuatına uygun olarak aday öğretmenleri yetiştirirler.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Sınavlar ile ilgili görevleri mevzuatına uygun olarak yerine getirirler.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 Derse başlamadan önce yoklama yaparak yoklama sonucunu fiş veya deftere yazar ve imzalarlar.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l) Konu, deney, ödev, uygulama, yazılı yoklama ile diğer çalışmaları dersin sonunda ders defterine yazarak imza ederler.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 İnceleme ve araştırma gezileri için gezi plânı hazırlarlar. Öğrenci/kursiyerlerin gezi ile ilgili görüş ve izlenimlerini tartışıp değerlendirmelerini sağlayarak sonucu bir raporla kurum yönetimine bildirirler.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 Öğrenci/kursiyerlerin eğitim-öğretim ve üretim etkinliklerini izler, meslekî konularda çevre ile ilişki kurmalarına rehberlik ederler.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 Nöbet çizelgesinde belirtilen nöbet görevini yerine getirirler.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ö)</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Görevlendirildikleri kurullara, komisyonlara, öğrenci kulübü ve sınıf rehberlik çalışmalarına, millî bayram ve mahalli günlere, tören ve toplantılara, kurs ve seminerlere katılırlar. Çalışma takviminde belirtilen tarihlerde kurumda hazır bulunur ve verilen görevleri yaparlar. Kurul, komisyon ve diğer ekiplerdeki çalışmalarını toplam kalite yönetimi anlayışı ile yürütürler.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p) Öğretmenler kurulu, zümre ve sınıf zümre öğretmenler kurulu ve ilgili diğer kurul toplantılarına katılırlar. Seçildiklerinde kurul toplantılarında </w:t>
            </w:r>
            <w:proofErr w:type="spellStart"/>
            <w:r w:rsidRPr="009C228E">
              <w:rPr>
                <w:rFonts w:ascii="Verdana" w:eastAsia="Times New Roman" w:hAnsi="Verdana" w:cs="Times New Roman"/>
                <w:color w:val="000000"/>
                <w:sz w:val="16"/>
                <w:szCs w:val="16"/>
                <w:lang w:eastAsia="tr-TR"/>
              </w:rPr>
              <w:t>sekreterya</w:t>
            </w:r>
            <w:proofErr w:type="spellEnd"/>
            <w:r w:rsidRPr="009C228E">
              <w:rPr>
                <w:rFonts w:ascii="Verdana" w:eastAsia="Times New Roman" w:hAnsi="Verdana" w:cs="Times New Roman"/>
                <w:color w:val="000000"/>
                <w:sz w:val="16"/>
                <w:szCs w:val="16"/>
                <w:lang w:eastAsia="tr-TR"/>
              </w:rPr>
              <w:t xml:space="preserve"> görevlerini yerine getirirler.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r)</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Alanı ile ilgili bilimsel ve teknolojik yenilikleri izleyerek bunları öğretime yansıtırlar. Bu konuda her yıl en az bir rapor hazırlayarak zümre öğretmenler kurulunda tartışılmasını, mesleki arşiv çalışması yaparak eğitim öğretimde kullanılmasını sağlarlar.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s) Uygulamalı eğitimi mevzuatına göre yapar, gerekli görülen araç-gerecin zamanında sağlanması için ilgililerle iş birliği yapar, araç-gereci kontrol eder ve teslim alırlar. Kendilerine verilen araç-gereç ve makinelerin korunması, bakımı, onarımı ve kılavuzuna uygun şekilde kullanılmasını ve her zaman hazır durumda bulundurulmasını sağlarlar ve bu konuda öğrenci/ kursiyerlere rehberlik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ş) Öğrenci/kursiyerlerce yapılan deney, temrin, döner sermayeden yapılan iş ve uygulamalarda kullanılan araç-gerecin bir listesini ilgililere verirler.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Uygulamalı öğretimde temrin, üretim ve hizmetlerin düzenli olarak sürdürülebilmesi için alan/bölüm/atölye/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şefleri ile birlikte plan hazırlarlar. Öğrenci/kursiyerlere alanı ile ilgili konularda proje danışmanlığı ve rehberlik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u) Döner sermayeden yapılan üretim çalışmalarına katılırlar. Yapılan iş ve hizmetlerin istenen nitelikte ve sürede sonuçlandırılmasını sağlarlar.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ü) Görevlendirildiğinde ders araç-gerecini, öğretmenler kurulunca seçilmesi durumunda kitaplık </w:t>
            </w:r>
            <w:r w:rsidRPr="009C228E">
              <w:rPr>
                <w:rFonts w:ascii="Verdana" w:eastAsia="Times New Roman" w:hAnsi="Verdana" w:cs="Times New Roman"/>
                <w:color w:val="000000"/>
                <w:sz w:val="16"/>
                <w:szCs w:val="16"/>
                <w:lang w:eastAsia="tr-TR"/>
              </w:rPr>
              <w:lastRenderedPageBreak/>
              <w:t>demirbaşlarını teslim alır ve bunlarla ilgili görevleri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v)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İlgili makamlarca elektronik ortamda veya yazılı ve basılı olarak yayımlanan kanun, yönetmelik, yönerge, genelge ve benzeri mevzuat ile Tebliğler Dergisi ve eğitim-öğretime ilişkin duyuru, belge ve dokümanları okur ve imzalarlar.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Koordinatör olarak görevlendirildiğinde, öğrenci/kursiyerlerin işletmedeki eğitim-öğretim, başarı, devam-devamsızlık, disiplin ve benzeri durumlarını titizlikle takip eder, kurum-işletme iş birliği programı doğrultusunda haftalık/aylık düzenlenecek form/raporları yönetime teslim ederler.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z)</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Tam gün tam yıl eğitim yapan kurumlarda çalışma saatleri dışında, hafta sonu, yarıyıl ve yaz tatillerinde verilen görevleri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9C228E">
              <w:rPr>
                <w:rFonts w:ascii="Verdana" w:eastAsia="Times New Roman" w:hAnsi="Verdana" w:cs="Times New Roman"/>
                <w:color w:val="000000"/>
                <w:sz w:val="16"/>
                <w:szCs w:val="16"/>
                <w:lang w:eastAsia="tr-TR"/>
              </w:rPr>
              <w:t>aa</w:t>
            </w:r>
            <w:proofErr w:type="spellEnd"/>
            <w:r w:rsidRPr="009C228E">
              <w:rPr>
                <w:rFonts w:ascii="Verdana" w:eastAsia="Times New Roman" w:hAnsi="Verdana" w:cs="Times New Roman"/>
                <w:color w:val="000000"/>
                <w:sz w:val="16"/>
                <w:szCs w:val="16"/>
                <w:lang w:eastAsia="tr-TR"/>
              </w:rPr>
              <w:t>)</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Elektronik ortamda veri tabanı üzerinden yapılan işlemlerde kendisi ve görev alanıyla ilgili kayıtları takip eder, güncelleştirmesini sağlar ve yaptığı başvuruların onayı için zamanında idareye bilgi verirler.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spellStart"/>
            <w:r w:rsidRPr="009C228E">
              <w:rPr>
                <w:rFonts w:ascii="Verdana" w:eastAsia="Times New Roman" w:hAnsi="Verdana" w:cs="Times New Roman"/>
                <w:color w:val="000000"/>
                <w:sz w:val="16"/>
                <w:szCs w:val="16"/>
                <w:lang w:eastAsia="tr-TR"/>
              </w:rPr>
              <w:t>bb</w:t>
            </w:r>
            <w:proofErr w:type="spellEnd"/>
            <w:r w:rsidRPr="009C228E">
              <w:rPr>
                <w:rFonts w:ascii="Verdana" w:eastAsia="Times New Roman" w:hAnsi="Verdana" w:cs="Times New Roman"/>
                <w:color w:val="000000"/>
                <w:sz w:val="16"/>
                <w:szCs w:val="16"/>
                <w:lang w:eastAsia="tr-TR"/>
              </w:rPr>
              <w:t>)</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Öğrencilerin davranış ve başarı durumları konusunda veliler ile iş birliği yapar, bu amaçla düzenlenen toplantılara katılırlar.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Ek altıncı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Öğretmenler, mevzuatla kendilerine verilen görevler dışında yarıyıl ve yaz tatili süresince izinli sayılırlar. Bu süre içerisinde bulunacakları adres ve iletişim bilgilerini okul yönetimine bildirmek zorundadırlar.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Nöbet görevi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265-</w:t>
            </w:r>
            <w:r w:rsidRPr="009C228E">
              <w:rPr>
                <w:rFonts w:ascii="Verdana" w:eastAsia="Times New Roman" w:hAnsi="Verdana" w:cs="Times New Roman"/>
                <w:color w:val="000000"/>
                <w:sz w:val="16"/>
                <w:szCs w:val="16"/>
                <w:lang w:eastAsia="tr-TR"/>
              </w:rPr>
              <w:t>Öğretmenler, nöbet çizelgesine göre nöbet tutarlar.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Nöbetlerde aşağıdaki esaslara uyulur: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Kurumun olanak ve koşulları dikkate alınarak nöbetlerini en iyi şekilde yapabilmelerini sağlamak için öğretmenlere ya derslerinin olmadığı ya da en az bulunduğu günlerde nöbet görevi verilir.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Birden fazla kurumda ders görevi bulunan öğretmenlere kurumların gereksinimleri göz önünde bulundurularak yalnız bir kurumda nöbet görevi verilir.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Bayan öğretmenlere doğumdan önce üç ay, doğumdan sonra bir yıl nöbet görevi verilmez.</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Nöbet görevi, ilk dersten 30 dakika önce başlar, ders bitiminden 15 dakika sonra biter. İkili öğretimin yapıldığı kurumlarda öğretmenler, kendi devrelerinde nöbet tutarlar. Okul öncesi eğitim uygulaması bulunan kurumlarda nöbet görevi ile ilgili olarak Okul Öncesi Eğitim Kurumları Yönetmeliği hükümlerine göre işlem yapılır.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Yatılı kurumlarda yeterli sayıda belletici öğretmen yoksa nöbet görevi 24 saat devam eder. Ortak kullanılan pansiyonlarda gece tutulan nöbetle ilgili olarak millî eğitim müdürlüğünce gerekli önlemler alınır.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Nöbet görevine gelmeyen öğretmen hakkında derse gelmeyen öğretmen gibi işlem yapılır.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Nöbet defterinin tutulması, güvenlik önlemleri, etüt, yemekhane işleri, disiplin ve önemli olaylar ile nöbetlerde uyulması gereken diğer esaslar öğretmenler kurulunda belirlenir. Alınan kararlar kurum yönetimince öğretmenlere yazılı olarak duyurulur.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Belletici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Madde 266-</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Yatılı ve pansiyonlu kurumlarda, öğrenci/kursiyerlerin eğitim-öğretim, yeme, yatma, dinlenme ve benzeri hizmetlerini yapmak üzere belleticiler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Belleticiler görevlerini ilgili mevzuata göre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Koordinatör öğretmen görevlendirilmesi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Madde 267-( Değişik birinci fıkra: 20.9.2008/27003 RG) İşletmelerdeki mesleki eğitimin planlı olarak yürütülmesi, programa uygunluğunun izlenmesi, ortaya çıkabilecek sorunların belirlenmesi, öğrencilerin başarı, devam-devamsızlık ve disiplin durumlarının izlenmesi ve rehberlikte bulunulması amacıyla kurumda atamaya esas alanı atölye,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ve meslek dersleri öğretmenliği olan yönetici ve öğretmenlerden koordinatör öğretmen/öğretmenler görevlendirilir. Diğer alanlardan olan yönetici ve öğretmenlere bu kapsamda görev verilmez.</w:t>
            </w:r>
          </w:p>
          <w:p w:rsidR="009C228E" w:rsidRPr="009C228E" w:rsidRDefault="009C228E" w:rsidP="009C228E">
            <w:pPr>
              <w:spacing w:before="100" w:beforeAutospacing="1" w:after="100" w:afterAutospacing="1" w:line="240" w:lineRule="auto"/>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Koordinatör öğretmen görevlendirilmesinde aşağıdaki esaslar dikkate alınır: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Kurumdaki teorik ve uygulamalı meslek dersleri, ders bütünlüğü dikkate alınarak öğretmenlere dengeli olarak dağıtıldıktan sonra İşletmelerde Meslek Eğitimi adı altında ek ders görevi verilir.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İşletmelerde meslekî eğitim ek ders görevi verilmesinde, işletmelerin kuruma uzaklığı, ulaşım durumu, işletme sayısı, işletmeler arası uzaklık ve işletmedeki öğrenci sayısı ile bunlarla ilgili iş ve işlemlerde harcanılacak zaman gibi ölçütler esas alınır.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Kurumda, “İşletmelerde Meslek Eğitimi” adı altında verilecek ek ders saati sayısı; bir alan/dalda işletmeye öğrenci gönderilen sınıf/sınıflardaki uygulamalı meslek dersleri toplam ders yükünün iki katını geçemez.</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İşletmelerde meslek eğitimi ek ders görevine esas olacak haftalık ders yükünün belirlenmesinde; işletmelere öğrenci gönderen alan/dallardaki sınıfların işletmelerde eğitimi yapılan uygulamalı derslerin haftalık ders saati sayısının bu sınıflardaki grup sayısı ile çarpımı sonucu bulunacak sayı, ders yükü olarak kabul edilir. Grup sayısının belirlenmesinde, Millî Eğitim Bakanlığına Bağlı Okul ve Kurumların Yönetici ve Öğretmenlerinin Norm Kadrolarına İlişkin Yönetmelik hükümleri uygulanır.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Grup sayısının belirlenmesinde, “Millî Eğitim Bakanlığına Bağlı Okul ve Kurumların Yönetici ve Öğretmenlerinin Norm Kadrolarına İlişkin Yönetmelik” hükümleri uygulanır.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Atölye ve meslek dersleri toplam ders yükü hesaplanırken alan/bölüm, atölye ve </w:t>
            </w:r>
            <w:proofErr w:type="spellStart"/>
            <w:r w:rsidRPr="009C228E">
              <w:rPr>
                <w:rFonts w:ascii="Verdana" w:eastAsia="Times New Roman" w:hAnsi="Verdana" w:cs="Times New Roman"/>
                <w:b/>
                <w:bCs/>
                <w:color w:val="000000"/>
                <w:sz w:val="16"/>
                <w:lang w:eastAsia="tr-TR"/>
              </w:rPr>
              <w:t>laboratuvar</w:t>
            </w:r>
            <w:proofErr w:type="spellEnd"/>
            <w:r w:rsidRPr="009C228E">
              <w:rPr>
                <w:rFonts w:ascii="Verdana" w:eastAsia="Times New Roman" w:hAnsi="Verdana" w:cs="Times New Roman"/>
                <w:b/>
                <w:bCs/>
                <w:color w:val="000000"/>
                <w:sz w:val="16"/>
                <w:lang w:eastAsia="tr-TR"/>
              </w:rPr>
              <w:t xml:space="preserve"> şeflerine, ilgili mevzuata göre Planlama, Bakım, Onarım adı altında verilen ek ders görevi de eklenir.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Bir meslek alan/dalında, koordinatör öğretmen olarak görevlendirilecek yeterli sayıda atölye ve meslek dersleri öğretmeni yoksa bu alan/dala yakın branştaki öğretmene koordinatörlük görevi verilebilir.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Koordinatör öğretmenin görevlendirilmesi, öğrencinin işletmede bulunduğu günlerde yapılır. Bir öğretmene; aynı işletmede en fazla 12 öğrencinin koordinatörlük görevi verilebilir. Aynı öğrenci/kursiyerler için haftada birden fazla öğretmene, İşletmelerde Meslek Eğitimi ek ders görevi verilemez.</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ğ)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İl sınırları dışındaki işletmelerde mesleki eğitim gören öğrencilere koordinatörlük görevi, mahallinde alanla ilgili eğitim yapan kurumdaki öğretmenlerle karşılanır. Bunun mümkün olmaması hâlinde, öğrenci/kursiyerin kayıtlı olduğu kurumca görevlendirilecek öğretmenlerle bu görev yerine getirilir.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Sağlık meslek lisesi öğrencilerinin işletmelerdeki mesleki eğitim ders uygulamaları ve koordinatörlük görevine ilişkin esaslar, ilgili birimce belirlenir.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Kurum yönetimi, koordinatör öğretmenlerin görevlerinin verimli şekilde yerine getirilmesi hususunda denetim ve rehberlik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Koordinatör öğretmenlerin görev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lastRenderedPageBreak/>
              <w:t>Madde 268-</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Koordinatör öğretmenler: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İşletmelerde meslekî eğitim uygulamasının plânlı olarak yürütülmesini sağlamak amacıyla alınacak önlemleri belirler ve kurum müdürlüğüne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Öğretim programlarında, işletmelerdeki uygulamalarda ortaya çıkan sorunları belirleyerek hazırlayacağı raporu, program geliştirme çalışmalarında değerlendirilmek üzere kurum müdürlüğüne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Meslekî eğitim konusunda, işletme yetkilileri ile usta öğretici/eğitici personele rehberlikte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İşletmelerde beceri eğitimi gören öğrencilerin yapmış oldukları işler ile ilgili iş dosyasını kontrol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Öğrencilerin; başarı, devam-devamsızlık ve disiplin durumunu izleyerek işletme kayıtlarındaki bilgilerin, zamanında kurum müdürlüğüne iletilmesini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İşletme yetkilileri ile iş birliği yaparak iş yerine uyum sağlayamayan öğrencileri belirler, alınacak önlemleri kurum müdürlüğüne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Kurum ile işletme arasında imzalanan sözleşmenin uygulanmasında ortaya çıkan sorunları belirleyerek müdürlüğe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İşletme yetkilisince döneme ait puan çizelgelerinin doldurularak dönem sona ermeden 5 gün önce kurum müdürlüğüne teslim edilmesini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w:t>
            </w:r>
            <w:r w:rsidRPr="009C228E">
              <w:rPr>
                <w:rFonts w:ascii="Verdana" w:eastAsia="Times New Roman" w:hAnsi="Verdana" w:cs="Times New Roman"/>
                <w:b/>
                <w:bCs/>
                <w:color w:val="000000"/>
                <w:sz w:val="16"/>
                <w:lang w:eastAsia="tr-TR"/>
              </w:rPr>
              <w:t>(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Koordinatörlük görevi için gittiği işletmelerde mezunları izleme ve işe yerleştirme birimi çalışmaları kapsamında gerektiğinde mezunlar ve işyeri yetkililerine anket uygular.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w:t>
            </w:r>
            <w:r w:rsidRPr="009C228E">
              <w:rPr>
                <w:rFonts w:ascii="Verdana" w:eastAsia="Times New Roman" w:hAnsi="Verdana" w:cs="Times New Roman"/>
                <w:b/>
                <w:bCs/>
                <w:color w:val="000000"/>
                <w:sz w:val="16"/>
                <w:lang w:eastAsia="tr-TR"/>
              </w:rPr>
              <w:t>(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İşletmelerde meslekî eğitim konusunda müdürün vereceği diğer görevleri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Rehber öğretmenler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Madde 269- ( Değişik: 20.9.2008/27003 RG) Eğitsel, mesleki ve bireysel rehberlik çalışmaları için </w:t>
            </w:r>
            <w:proofErr w:type="spellStart"/>
            <w:r w:rsidRPr="009C228E">
              <w:rPr>
                <w:rFonts w:ascii="Verdana" w:eastAsia="Times New Roman" w:hAnsi="Verdana" w:cs="Times New Roman"/>
                <w:b/>
                <w:bCs/>
                <w:color w:val="000000"/>
                <w:sz w:val="16"/>
                <w:lang w:eastAsia="tr-TR"/>
              </w:rPr>
              <w:t>ögrenci</w:t>
            </w:r>
            <w:proofErr w:type="spellEnd"/>
            <w:r w:rsidRPr="009C228E">
              <w:rPr>
                <w:rFonts w:ascii="Verdana" w:eastAsia="Times New Roman" w:hAnsi="Verdana" w:cs="Times New Roman"/>
                <w:b/>
                <w:bCs/>
                <w:color w:val="000000"/>
                <w:sz w:val="16"/>
                <w:lang w:eastAsia="tr-TR"/>
              </w:rPr>
              <w:t xml:space="preserve"> /kursiyerlere yönelik olarak yapılacak rehberlik ve psikolojik danışma hizmetlerini yürütmek üzere görevlendirilen rehber öğretmenler, Millî Eğitim Bakanlığı Rehberlik ve Psikolojik Danışma Hizmetleri Yönetmeliğine göre görev yaparlar.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Rehber öğretmenler; mesleki rehberlikle ilgili çalışmaları koordinatör müdür yardımcısı ve ilgili alan öğretmenleriyle iş birliği içinde yürütür. Rehber öğretmenler, mezunların izlenmesi ve işe yerleştirme birimi çalışmalarına katkı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Yaygın meslekî ve teknik eğitimde rehberlik</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270-</w:t>
            </w:r>
            <w:r w:rsidRPr="009C228E">
              <w:rPr>
                <w:rFonts w:ascii="Verdana" w:eastAsia="Times New Roman" w:hAnsi="Verdana" w:cs="Times New Roman"/>
                <w:color w:val="000000"/>
                <w:sz w:val="16"/>
                <w:szCs w:val="16"/>
                <w:lang w:eastAsia="tr-TR"/>
              </w:rPr>
              <w:t>Yaygın meslekî ve teknik eğitimde görevli rehber öğretmenler, aday öğretmen, uzman ve usta öğretici ile gönüllü öğreticilere bir plân doğrultusunda sürekli olarak meslekî rehberlik yaparlar. Kurumunda rehberlik yapılabilecek yeterli sayıda görevli bulunmaması ve il/ilçedeki diğer kurumlarda gereksinim duyulması durumunda valilik onayına göre hem kendi hem de diğer bir kurumun rehberlik görevlerini de yürütebilir. Görevlerinde müdür yardımcısı/yardımcıları ile sürekli iş birliğinde bulunur ve alan araştırması çalışmalarına fiilen katılırlar.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Uzman ve usta öğreticilerin görev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271- ( Değişik birinci fıkra: 20.9.2008/27003 RG) Kurumlarda, öğretmen ihtiyacı karşılanamayan alanlarda kadrolu usta öğretici, ücretli uzman ve usta öğretici ile gönüllü/sözleşmeli eğitici ve öğretici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Mevzuatına göre atanan kadrolu usta öğreticiler, bir öğretmenin gözetiminde derse girdiklerinde aynı branştaki öğretmenlerin aylık karşılığı okutmakla yükümlü oldukları ders saati kadar ders okuturlar. Bunlara, öğretmen gereksinimi karşılanamadığından bağımsız olarak ders okuttuklarında, aynı branştaki öğretmenlerin aylık ve ek ders karşılığı okutmakla yükümlü oldukları ders saati kadar ders görevi verilebilir. Branşında kurs açılamayanlar, yakın branşta açılan kursta görevlendirilirler. Branşında veya yakın branşta </w:t>
            </w:r>
            <w:r w:rsidRPr="009C228E">
              <w:rPr>
                <w:rFonts w:ascii="Verdana" w:eastAsia="Times New Roman" w:hAnsi="Verdana" w:cs="Times New Roman"/>
                <w:color w:val="000000"/>
                <w:sz w:val="16"/>
                <w:szCs w:val="16"/>
                <w:lang w:eastAsia="tr-TR"/>
              </w:rPr>
              <w:lastRenderedPageBreak/>
              <w:t>da kurs açılamaması durumunda kurumun uygun hizmetlerinde çalıştırılırlar. Başka bir ile atanmaları durumunda aynı esaslar doğrultusunda çalıştırılırlar.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Millî Eğitim Bakanlığı Kurumlarında Sözleşmeli veya Ek Ders Görevi ile Görevlendirilecek Uzman ve Usta Öğreticiler Yönetmeliği hükümlerine göre eğitim-öğretim ve üretim hizmetlerinde uzman ve usta öğretici görevlendirilebilir. Görevlendirmede, resmî görevi bulunanlar, emekliler ile özel kurum ve kuruluşlarda çalışıp herhangi bir sosyal güvenlik kurum/kuruluşuna kayıtlı kişilere öncelik verilir. Uzman ve usta öğreticiler, görevlerini öğretmenlik sorumluluğu içinde müdürün belirleyeceği esaslara uygun olarak yürütürler.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Yabancı uyruklular da gerekli koşulları taşımaları kaydıyla ücretli usta öğretici olarak çalıştırılabilirler.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Gönüllü usta öğreticiler, gerekli koşulları taşımak kaydıyla, ücretli usta öğreticilerin görev ve sorumlulukları doğrultusunda ücretsiz olarak görevlendirilebilirler.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Ek altıncı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Turizm eğitim merkezlerinde; yabancı dil eğitim/öğretimi vermek üzere, pedagojik formasyonu olan ve alanında en az lisans eğitimi almış sözleşmeli öğretici ile teorik ve uygulamalı meslek derslerini okutmak üzere sözleşmeli eğitici görevlendirilebilir. Bu eğitici ve öğreticiler, atölyeleri öğretime hazırlar, derslik, uygulama birimi ve pansiyonlarda nöbet görevlerini de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Ek yedinci fıkra: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Turizm eğitim merkezlerinde, turizm sektörünün talep ve ihtiyaçları doğrultusunda proje hazırlamak ve uygulamak üzere proje uzmanları da görevlendirilebilir.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İç hizmetler şefi, görev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272-</w:t>
            </w:r>
            <w:r w:rsidRPr="009C228E">
              <w:rPr>
                <w:rFonts w:ascii="Verdana" w:eastAsia="Times New Roman" w:hAnsi="Verdana" w:cs="Times New Roman"/>
                <w:color w:val="000000"/>
                <w:sz w:val="16"/>
                <w:szCs w:val="16"/>
                <w:lang w:eastAsia="tr-TR"/>
              </w:rPr>
              <w:t>Öğrenci/kursiyer sayısı ve kurumun özellikleri dikkate alınarak Bakanlıkça uygun görülen kurumlarda iç hizmetler şefi bulundurulur. İç hizmetler şefi, muayene ve kabul komisyonu ile muayene ve sayım komisyonunun doğal üyesidir.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İç hizmetler şefi: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Bina, eşya ve tesislerinin korunması, bakım ve temizliğinin düzenli olarak yürütülmesini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Temizlik ve diğer gereksinim maddelerini sağlar ve ilgililere dağıtır.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Hizmetliler arasında iş bölümü yapar ve hizmetlerin gereğince yapılıp yapılmadığını kontrol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Üyesi olduğu komisyonlarla ilgili görev ve sorumluluklarını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Kurumun yöneticilerinin vereceği diğer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Teknisyenler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273-</w:t>
            </w:r>
            <w:r w:rsidRPr="009C228E">
              <w:rPr>
                <w:rFonts w:ascii="Verdana" w:eastAsia="Times New Roman" w:hAnsi="Verdana" w:cs="Times New Roman"/>
                <w:color w:val="000000"/>
                <w:sz w:val="16"/>
                <w:szCs w:val="16"/>
                <w:lang w:eastAsia="tr-TR"/>
              </w:rPr>
              <w:t>Kurumda, alanlarıyla ilgili hizmetleri yürütmek ve eğitim-öğretim etkinliklerinde öğretmenlere yardımcı olmak üzere teknisyenler görevlendirilir.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Teknisyenler: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Tezgâh, makine, araç-gereç, teçhizat, tesis ve benzerlerini korur, bakım, onarım ve ayarlarını yaparak kullanıma hazır durumda bulundurur.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Yapılacak deney ve uygulamalar için gerekli araç-gerecin önceden hazırlanmasında öğretmene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 c) (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 Kurumda üretimi yapılan ürün ve temrin modellerini hazırlar, üretilen/yetiştirilen bitki ve hayvanların bakımı, hastalıkla mücadele ve aşı gibi iş ve işlemlerinin takibini ve aşılama işlerini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d) Öğrencilerin döner sermaye ve temrin yoluyla yapacakları iş ve temrinlerin malzeme ve araçlarını </w:t>
            </w:r>
            <w:r w:rsidRPr="009C228E">
              <w:rPr>
                <w:rFonts w:ascii="Verdana" w:eastAsia="Times New Roman" w:hAnsi="Verdana" w:cs="Times New Roman"/>
                <w:color w:val="000000"/>
                <w:sz w:val="16"/>
                <w:szCs w:val="16"/>
                <w:lang w:eastAsia="tr-TR"/>
              </w:rPr>
              <w:lastRenderedPageBreak/>
              <w:t>önceden hazırlar.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Kurumdaki bakım-onarım hizmetlerini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Müdür, müdür yardımcıları ve ilgili şeflerin vereceği diğer iş ve hizmetleri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Döner sermaye saymanının görev ve sorumlulukları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274-</w:t>
            </w:r>
            <w:r w:rsidRPr="009C228E">
              <w:rPr>
                <w:rFonts w:ascii="Verdana" w:eastAsia="Times New Roman" w:hAnsi="Verdana" w:cs="Times New Roman"/>
                <w:color w:val="000000"/>
                <w:sz w:val="16"/>
                <w:szCs w:val="16"/>
                <w:lang w:eastAsia="tr-TR"/>
              </w:rPr>
              <w:t>Döner sermaye saymanı, döner sermaye işletmesinin ticarî, malî ve muhasebe ile ilgili iş ve işlemlerinin mevzuatına uygun olarak yürütülmesinden sorumludur. Döner sermaye sayman kadrosu bulunmayan kurumlarda bu görev, döner sermaye mevzuatına göre sayman olarak görevlendirilen personelce yürütülür.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Döner sermaye saymanı, yönetimin vereceği diğer görevleri de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Memur, daktilograf, veri hazırlama ve kontrol işletmeni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275-</w:t>
            </w:r>
            <w:r w:rsidRPr="009C228E">
              <w:rPr>
                <w:rFonts w:ascii="Verdana" w:eastAsia="Times New Roman" w:hAnsi="Verdana" w:cs="Times New Roman"/>
                <w:color w:val="000000"/>
                <w:sz w:val="16"/>
                <w:szCs w:val="16"/>
                <w:lang w:eastAsia="tr-TR"/>
              </w:rPr>
              <w:t>Memur, daktilograf, veri hazırlama ve kontrol işletmeni: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Verilen her türlü yazıyı kurallarına uygun olarak yazar. Gelen ve giden yazılarla ilgili defterleri tutar, dosyalayıp saklar, disket, CD Rom gibi sayısal ortamlarda saklanan verileri yedekler, arşivler, bilgileri güncelleştirir, gerekli olanlara cevap hazırlar ve işleri süresi içinde sonuçlandırır.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Kurum ya da kişilerle ilgili yazıları dosyalar, gizli kalması gerekenlerin gizliliğini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Öğretmen, memur ve hizmetlilerin dosyalarını tutar, bunlarla ilgili değişiklikleri zamanında defter ve belgelere işler.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Verildiğinde kurumun mutemetliğini yapar, personelin aylık, ücret, yolluk ve tahakkuk edecek diğer alacakları ile ilgili iş ve işlemleri yürütür. Verilen avansı, müdürden alacağı emirlere ve ilgili mevzuata uygun olarak harcar ve hesabı zamanında kapatır.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Teslim edilen bilgisayar, daktilo, teksir, fotokopi, faks, yazıcı ve benzeri araçları kullanır, korur, bakım ve onarımlarının yapılmasını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Harcama kâğıtlarını mevzuata uygun olarak hazırlar, bunlarla ilgili belgeleri, fatura örneklerini ve satın alma ya da satma kararlarını dosyasında saklar.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Ödenek, aylık, avans ve senet defterlerini usulüne göre tutar.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Her ayın sonunda ödeme ve gider gerçekleştirme çizelgeleri ile her malî yılın sonunda gönderilmekte olan istatistik çizelgelerini hazırlar.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Ayniyat mutemedi yoksa bu görevi yapar, gereken defter ve dosyaları tutar.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Yöneticilerin vereceği diğer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Müdür, bu görevlerden hangilerinin kimler tarafından yapılacağını yazılı olarak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Kütüphane memuru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276-</w:t>
            </w:r>
            <w:r w:rsidRPr="009C228E">
              <w:rPr>
                <w:rFonts w:ascii="Verdana" w:eastAsia="Times New Roman" w:hAnsi="Verdana" w:cs="Times New Roman"/>
                <w:color w:val="000000"/>
                <w:sz w:val="16"/>
                <w:szCs w:val="16"/>
                <w:lang w:eastAsia="tr-TR"/>
              </w:rPr>
              <w:t>Kütüphane memuru:</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Kütüphaneyi, “Okul Kütüphaneleri Yönetmeliği” hükümlerine uygun olarak düzenler.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Teslim edilen ders kitapları ile araç-gereci korur, kullanıma hazır bulundurur, bunların temizlik ve düzenini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Ders araç-gereci ile kütüphane demirbaş eşya esas ve yardımcı defterlerini tutar.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lastRenderedPageBreak/>
              <w:t>d)Ders araç-gereci ile kitaplıktan personel ve öğrenci/kursiyerlerin yararlanmasına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Ambar memuru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277-</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Ambar memuru, ambar ve depo ile ilgili görevleri mevzuatına uygun olarak yürütür. Bu hizmetlerden ilgili yöneticiye karşı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Taşınır kayıt ve kontrol yetkilisi</w:t>
            </w:r>
            <w:r w:rsidRPr="009C228E">
              <w:rPr>
                <w:rFonts w:ascii="Verdana" w:eastAsia="Times New Roman" w:hAnsi="Verdana" w:cs="Times New Roman"/>
                <w:b/>
                <w:bCs/>
                <w:i/>
                <w:iCs/>
                <w:color w:val="000000"/>
                <w:sz w:val="16"/>
                <w:vertAlign w:val="superscript"/>
                <w:lang w:eastAsia="tr-TR"/>
              </w:rPr>
              <w:t> (4)</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 xml:space="preserve">Madde 278- (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Taşınır kayıt ve kontrol yetkilisi, harcama yetkililerince, memuriyet veya çalışma unvanına bağlı kalmaksızın, taşınır kayıt ve işlemlerini Taşınır Mal Yönetmeliğinde belirtilen usule uygun şekilde yapabilecek bilgi ve niteliklere sahip personel arasından görevlendirilir. Taşınır kayıt ve kontrol yetkilisi, harcama yetkilisi adına taşınırları teslim alır, korur, kullanım yerlerine teslim eder, Taşınır Mal Yönetmeliğinde belirtilen esas ve usullere göre kayıtları tutar, bunlara ilişkin belge ve cetvelleri düzenler. Bu hususlarda sorumluluğu çerçevesinde harcama yetkilisine karşı sorumluğunu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Hemşire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279-</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Kurumlarda sağlık hizmetlerini yürütmek üzere hemşire görevlendirilebilir.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Hemşire:</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Revirin düzenlenmesinde yönetime yardımcı olur, amacına uygun olarak kullanımını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İlkyardım dolabında bulunması gerekli malzemenin kullanımını, kayıtlarını, revirdeki aletlerin bakımını ve steril durumda bulunmasını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Sağlık nedeniyle dinlenmesi gereken öğrenci/kursiyerleri revirde gözlem altında tutar, ilâç tedavisi ve enjeksiyonlarının düzenli yapılmasını sağlar, revir defterine ve hasta izleme tabelâsına işler.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Revir hasta defterini ve hasta izleme tabelâsını düzenler.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Revirde tedavisi mümkün olmayan öğrenci/kursiyerler ile acil yardım gerekenlerin güvenli olarak sağlık kurumlarına naklinin yapılmasını sağlar, gerektiğinde hastaya refakat eder ve tedavisini izler.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Sınıf rehber ve belletici öğretmenleriyle iş birliği yaparak kurumda temizlik ve hijyenik ortamın sağlanmasına katkıda bulunur. Yayılma olasılığı bulunan bulaşıcı hastalıklara karşı uyarılarda bulunur. Gerekli ortamın dezenfekte edilmesi için girişimde bulunur.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Bulaşıcı ve ihbarı zorunlu hastalıkların ilgili makamlara bildirilmesinde ve hastalıktan kurtulan öğrenci/kursiyerlerin kuruma devamının sağlanmasında kurum yönetimi ile iş birliği yapar. Bulaşıcı hastalıklar için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Öğrenci/kursiyerlerin aşılarının yapılabilmesi için sağlık kurum ve kuruluşları ile kurum yönetimlerinin iş birliği yapmalarına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Gıda zehirlenmesi gibi toplu hastalıkların görülmesinde alınacak önlemleri ve öncelikleri belirler, uygulanmasına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i) Kurum ve çevrenin sağlık koşullarına uygun durumda bulundurulmasında yönetime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j) Sağlık tarama ekipleri ile iş birliği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k)Kantin, kooperatif, mutfak, yemekhane, yatakhane, çamaşırhane, depo, ambar ve tuvaletlerin temizliği için görevlilerle iş birliği yapar. Buralarda çalışan personelin sağlık kontrollerinin yapılmasına yardımcı olur ve bunların sağlık kurallarına uygun hareket edip etmediklerini izler, yılda iki defa sağlık muayenesi olmalarını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l) Diyet uzmanı bulunmaması durumunda yemek tabelâlarının hazırlanmasına yardımcı olur, </w:t>
            </w:r>
            <w:r w:rsidRPr="009C228E">
              <w:rPr>
                <w:rFonts w:ascii="Verdana" w:eastAsia="Times New Roman" w:hAnsi="Verdana" w:cs="Times New Roman"/>
                <w:color w:val="000000"/>
                <w:sz w:val="16"/>
                <w:szCs w:val="16"/>
                <w:lang w:eastAsia="tr-TR"/>
              </w:rPr>
              <w:lastRenderedPageBreak/>
              <w:t>gıdaların ve kullanılan mutfak gerecinin sağlığa uygun olup olmadığını kontrol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m)Öğrenci/kursiyerlerin gelişimlerinden kaynaklanan özel durumları ile ilgilenir.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n) Sağlıkla ilgili özel gün ve haftaların düzenlenmesine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o) Ders yılı sonunda kurumun genel sağlık durumuyla ilgili rapor hazırlar ve yönetime verir.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Şoför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280-</w:t>
            </w:r>
            <w:r w:rsidRPr="009C228E">
              <w:rPr>
                <w:rFonts w:ascii="Verdana" w:eastAsia="Times New Roman" w:hAnsi="Verdana" w:cs="Times New Roman"/>
                <w:color w:val="000000"/>
                <w:sz w:val="16"/>
                <w:szCs w:val="16"/>
                <w:lang w:eastAsia="tr-TR"/>
              </w:rPr>
              <w:t>Şoför: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Teslim edilen aracı, görevin gereğine uygun olarak kullanır.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Aracın günlük, haftalık, aylık bakımlarını yapar ve trafik kontrolünü aksatmadan yaptırır.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Aracı, izinsiz olarak başkalarına kullandırmaz.</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Taşıt görev emri defterini usulüne uygun olarak doldurur ve yetkililere imzalatır.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Aracın parça değişimlerinde, değiştirilen parçayı ambar veya depo memuruna teslim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Görev dönüşünde aracı yerine park eder, gerekli güvenlik önlemlerini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g)Yükleme ve boşaltma işlemlerine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Aracı, göreve hazır durumda bulundurur.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Aracı, özel işlerde kullanmaz.</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Hizmetliler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281-</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Hizmetliler: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Bina, atölye ve tesisler ile eşyasının temizliğini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Isıtma, sıhhî ve elektrik tesisatındaki aksaklıkları yönetime bildirir.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Kuruma gelen çeşitli malzeme, araç-gereci gerekli yerlere taşır ve yerleştirir.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Gerektiğinde bina ve tesislerin boya, badana ve benzeri işlerini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Posta ve evrak dağıtım görevini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Mutfak işlerinde ilgililere yardımcı olur.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Çalışma saatleri dışında ve tatillerde verilecek nöbet görevini yerine getirir.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 Kurumun çevresinin temizlik, bakım ve diğer hizmetlerini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ı) Bahçıvan olarak görevlendirilmesi durumunda, bahçıvanın yapacağı işleri yürütür.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Bahçıvan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282-</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Bahçıvan:</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xml:space="preserve">a) Bahçe plânlamasına göre dikim, budama, biçme, belleme, çim, fide yetiştirme, tohum toplama ve </w:t>
            </w:r>
            <w:r w:rsidRPr="009C228E">
              <w:rPr>
                <w:rFonts w:ascii="Verdana" w:eastAsia="Times New Roman" w:hAnsi="Verdana" w:cs="Times New Roman"/>
                <w:color w:val="000000"/>
                <w:sz w:val="16"/>
                <w:szCs w:val="16"/>
                <w:lang w:eastAsia="tr-TR"/>
              </w:rPr>
              <w:lastRenderedPageBreak/>
              <w:t>bakım işlerini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Bahçe bitkilerini korur, hastalıklara karşı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Yangına engel olmak ve temizliği sağlamak üzere gerekli önlemleri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Kullanılan araç-gereci korur, bakım ve temizliğini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Süs bitkisi ve çiçek yetiştirir, bakımını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 Yönetim ve nöbetçi öğretmenlerce verilen diğer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Aşçı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283-</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Aşçı:</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a) Varsa diyet uzmanının gözetim ve denetimi altında, beslenme rehberini esas alarak günlük tüketim maddeleri tabelâsına göre yemek yapar, kalitesini ve görüntüsünü bozmadan dağıtımını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b) Teslim aldığı gıda maddelerinin bozulmadan saklanmasını, hazırlanmasını, yerinde kullanılmasını ve ziyan edilmemesini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c) Mutfaktaki araç-gerecin bakım ve temizliğine dikkat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d) Çalışma disiplini içinde mutfağın temizlik, bakım ve düzenini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e) Çalışmalarında diyet uzmanına, yoksa ilgili müdür yardımcısına karşı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f)</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 xml:space="preserve"> ( Değişik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Günlük çıkan yemeklerin örneğini 24 saat saklar.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g)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Gıda güvenliği yönetim sistemi (HACCP) kuralları uygulamalarına dikkat eder.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ğ) </w:t>
            </w:r>
            <w:r w:rsidRPr="009C228E">
              <w:rPr>
                <w:rFonts w:ascii="Verdana" w:eastAsia="Times New Roman" w:hAnsi="Verdana" w:cs="Times New Roman"/>
                <w:b/>
                <w:bCs/>
                <w:color w:val="000000"/>
                <w:sz w:val="16"/>
                <w:lang w:eastAsia="tr-TR"/>
              </w:rPr>
              <w:t xml:space="preserve">( Ek </w:t>
            </w:r>
            <w:proofErr w:type="spellStart"/>
            <w:r w:rsidRPr="009C228E">
              <w:rPr>
                <w:rFonts w:ascii="Verdana" w:eastAsia="Times New Roman" w:hAnsi="Verdana" w:cs="Times New Roman"/>
                <w:b/>
                <w:bCs/>
                <w:color w:val="000000"/>
                <w:sz w:val="16"/>
                <w:lang w:eastAsia="tr-TR"/>
              </w:rPr>
              <w:t>bend</w:t>
            </w:r>
            <w:proofErr w:type="spellEnd"/>
            <w:r w:rsidRPr="009C228E">
              <w:rPr>
                <w:rFonts w:ascii="Verdana" w:eastAsia="Times New Roman" w:hAnsi="Verdana" w:cs="Times New Roman"/>
                <w:b/>
                <w:bCs/>
                <w:color w:val="000000"/>
                <w:sz w:val="16"/>
                <w:lang w:eastAsia="tr-TR"/>
              </w:rPr>
              <w:t>: 20.9.2008/27003 RG)</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b/>
                <w:bCs/>
                <w:color w:val="000000"/>
                <w:sz w:val="16"/>
                <w:lang w:eastAsia="tr-TR"/>
              </w:rPr>
              <w:t>Mutfakta koruyucu güvenlik tedbirlerini alır.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Kaloriferci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284-</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Kaloriferciler ve kaloriferci olarak görevlendirilenler, görevlerini ilgili mevzuat hükümlerine göre yürütürler.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Yönetimin vereceği diğer görevleri yapar.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Gece bekçisi ve görevleri</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285-</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Gece bekçisi veya nöbetle gece bekçiliği yapan hizmetli, nöbeti süresince bina ve tesisler ile araç-gerecin güvenliğini sağlar.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Yönetimce hazırlanacak nöbet talimatına göre görevini yürütür. Bu görevlerinde yöneticilere, nöbetçi öğretmene varsa iç hizmetler şefine karşı sorumludur.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Hizmetli sayısı iki veya daha az olan kurumlarda gece bekçiliği görevi yürütülmez. Bu durum, yönetimce en yakın emniyet birimine yazılı olarak bildirilir.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Diğer personel</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b/>
                <w:bCs/>
                <w:color w:val="000000"/>
                <w:sz w:val="16"/>
                <w:lang w:eastAsia="tr-TR"/>
              </w:rPr>
              <w:t>Madde 286-</w:t>
            </w:r>
            <w:r w:rsidRPr="009C228E">
              <w:rPr>
                <w:rFonts w:ascii="Verdana" w:eastAsia="Times New Roman" w:hAnsi="Verdana" w:cs="Times New Roman"/>
                <w:color w:val="000000"/>
                <w:sz w:val="16"/>
                <w:lang w:eastAsia="tr-TR"/>
              </w:rPr>
              <w:t> </w:t>
            </w:r>
            <w:r w:rsidRPr="009C228E">
              <w:rPr>
                <w:rFonts w:ascii="Verdana" w:eastAsia="Times New Roman" w:hAnsi="Verdana" w:cs="Times New Roman"/>
                <w:color w:val="000000"/>
                <w:sz w:val="16"/>
                <w:szCs w:val="16"/>
                <w:lang w:eastAsia="tr-TR"/>
              </w:rPr>
              <w:t>Görevleri bu Yönetmelikte belirtilmemiş personel, ilgili mevzuata göre verilen görevi yerine getirir. Ücretleri genel bütçe dışı kaynaklarca karşılanarak çalıştırılanların görev, yetki ve sorumlulukları sözleşmeyle belirlenir.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lastRenderedPageBreak/>
              <w:t>________________________________________</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i/>
                <w:iCs/>
                <w:color w:val="000000"/>
                <w:sz w:val="16"/>
                <w:vertAlign w:val="superscript"/>
                <w:lang w:eastAsia="tr-TR"/>
              </w:rPr>
              <w:t>(1) </w:t>
            </w:r>
            <w:r w:rsidRPr="009C228E">
              <w:rPr>
                <w:rFonts w:ascii="Verdana" w:eastAsia="Times New Roman" w:hAnsi="Verdana" w:cs="Times New Roman"/>
                <w:i/>
                <w:iCs/>
                <w:color w:val="000000"/>
                <w:sz w:val="16"/>
                <w:lang w:eastAsia="tr-TR"/>
              </w:rPr>
              <w:t xml:space="preserve"> Bu madde başlığı “Bölüm, atölye, tesis ve </w:t>
            </w:r>
            <w:proofErr w:type="spellStart"/>
            <w:r w:rsidRPr="009C228E">
              <w:rPr>
                <w:rFonts w:ascii="Verdana" w:eastAsia="Times New Roman" w:hAnsi="Verdana" w:cs="Times New Roman"/>
                <w:i/>
                <w:iCs/>
                <w:color w:val="000000"/>
                <w:sz w:val="16"/>
                <w:lang w:eastAsia="tr-TR"/>
              </w:rPr>
              <w:t>lâboratuvar</w:t>
            </w:r>
            <w:proofErr w:type="spellEnd"/>
            <w:r w:rsidRPr="009C228E">
              <w:rPr>
                <w:rFonts w:ascii="Verdana" w:eastAsia="Times New Roman" w:hAnsi="Verdana" w:cs="Times New Roman"/>
                <w:i/>
                <w:iCs/>
                <w:color w:val="000000"/>
                <w:sz w:val="16"/>
                <w:lang w:eastAsia="tr-TR"/>
              </w:rPr>
              <w:t xml:space="preserve"> şefleri ve görevleri“ iken, 20/9/2008 tarihli ve 27008 sayılı </w:t>
            </w:r>
            <w:proofErr w:type="spellStart"/>
            <w:r w:rsidRPr="009C228E">
              <w:rPr>
                <w:rFonts w:ascii="Verdana" w:eastAsia="Times New Roman" w:hAnsi="Verdana" w:cs="Times New Roman"/>
                <w:i/>
                <w:iCs/>
                <w:color w:val="000000"/>
                <w:sz w:val="16"/>
                <w:lang w:eastAsia="tr-TR"/>
              </w:rPr>
              <w:t>Resm</w:t>
            </w:r>
            <w:proofErr w:type="spellEnd"/>
            <w:r w:rsidRPr="009C228E">
              <w:rPr>
                <w:rFonts w:ascii="Verdana" w:eastAsia="Times New Roman" w:hAnsi="Verdana" w:cs="Times New Roman"/>
                <w:i/>
                <w:iCs/>
                <w:color w:val="000000"/>
                <w:sz w:val="16"/>
                <w:lang w:eastAsia="tr-TR"/>
              </w:rPr>
              <w:t xml:space="preserve"> Gazete'de yayımlanan Mesleki ve Teknik Eğitim Yönetmeliği'nde Değişiklik Yapılmasına Dair </w:t>
            </w:r>
            <w:proofErr w:type="spellStart"/>
            <w:r w:rsidRPr="009C228E">
              <w:rPr>
                <w:rFonts w:ascii="Verdana" w:eastAsia="Times New Roman" w:hAnsi="Verdana" w:cs="Times New Roman"/>
                <w:i/>
                <w:iCs/>
                <w:color w:val="000000"/>
                <w:sz w:val="16"/>
                <w:lang w:eastAsia="tr-TR"/>
              </w:rPr>
              <w:t>Yönetmelik'in</w:t>
            </w:r>
            <w:proofErr w:type="spellEnd"/>
            <w:r w:rsidRPr="009C228E">
              <w:rPr>
                <w:rFonts w:ascii="Verdana" w:eastAsia="Times New Roman" w:hAnsi="Verdana" w:cs="Times New Roman"/>
                <w:i/>
                <w:iCs/>
                <w:color w:val="000000"/>
                <w:sz w:val="16"/>
                <w:lang w:eastAsia="tr-TR"/>
              </w:rPr>
              <w:t xml:space="preserve"> 100'üncü maddesiyle metne işlendiği şekilde değiştirilmiştir.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i/>
                <w:iCs/>
                <w:color w:val="000000"/>
                <w:sz w:val="16"/>
                <w:vertAlign w:val="superscript"/>
                <w:lang w:eastAsia="tr-TR"/>
              </w:rPr>
              <w:t>(2) </w:t>
            </w:r>
            <w:r w:rsidRPr="009C228E">
              <w:rPr>
                <w:rFonts w:ascii="Verdana" w:eastAsia="Times New Roman" w:hAnsi="Verdana" w:cs="Times New Roman"/>
                <w:i/>
                <w:iCs/>
                <w:color w:val="000000"/>
                <w:sz w:val="16"/>
                <w:lang w:eastAsia="tr-TR"/>
              </w:rPr>
              <w:t xml:space="preserve"> Bu madde başlığı “Araştırma bölüm şefliği ve görevleri“ iken, 20/9/2008 tarihli ve 27008 sayılı </w:t>
            </w:r>
            <w:proofErr w:type="spellStart"/>
            <w:r w:rsidRPr="009C228E">
              <w:rPr>
                <w:rFonts w:ascii="Verdana" w:eastAsia="Times New Roman" w:hAnsi="Verdana" w:cs="Times New Roman"/>
                <w:i/>
                <w:iCs/>
                <w:color w:val="000000"/>
                <w:sz w:val="16"/>
                <w:lang w:eastAsia="tr-TR"/>
              </w:rPr>
              <w:t>Resm</w:t>
            </w:r>
            <w:proofErr w:type="spellEnd"/>
            <w:r w:rsidRPr="009C228E">
              <w:rPr>
                <w:rFonts w:ascii="Verdana" w:eastAsia="Times New Roman" w:hAnsi="Verdana" w:cs="Times New Roman"/>
                <w:i/>
                <w:iCs/>
                <w:color w:val="000000"/>
                <w:sz w:val="16"/>
                <w:lang w:eastAsia="tr-TR"/>
              </w:rPr>
              <w:t xml:space="preserve"> Gazete'de yayımlanan Mesleki ve Teknik Eğitim Yönetmeliği'nde Değişiklik Yapılmasına Dair </w:t>
            </w:r>
            <w:proofErr w:type="spellStart"/>
            <w:r w:rsidRPr="009C228E">
              <w:rPr>
                <w:rFonts w:ascii="Verdana" w:eastAsia="Times New Roman" w:hAnsi="Verdana" w:cs="Times New Roman"/>
                <w:i/>
                <w:iCs/>
                <w:color w:val="000000"/>
                <w:sz w:val="16"/>
                <w:lang w:eastAsia="tr-TR"/>
              </w:rPr>
              <w:t>Yönetmelik'in</w:t>
            </w:r>
            <w:proofErr w:type="spellEnd"/>
            <w:r w:rsidRPr="009C228E">
              <w:rPr>
                <w:rFonts w:ascii="Verdana" w:eastAsia="Times New Roman" w:hAnsi="Verdana" w:cs="Times New Roman"/>
                <w:i/>
                <w:iCs/>
                <w:color w:val="000000"/>
                <w:sz w:val="16"/>
                <w:lang w:eastAsia="tr-TR"/>
              </w:rPr>
              <w:t xml:space="preserve"> 101'inci maddesiyle metne işlendiği şekilde değiştirilmiştir.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i/>
                <w:iCs/>
                <w:color w:val="000000"/>
                <w:sz w:val="16"/>
                <w:vertAlign w:val="superscript"/>
                <w:lang w:eastAsia="tr-TR"/>
              </w:rPr>
              <w:t>(3) </w:t>
            </w:r>
            <w:r w:rsidRPr="009C228E">
              <w:rPr>
                <w:rFonts w:ascii="Verdana" w:eastAsia="Times New Roman" w:hAnsi="Verdana" w:cs="Times New Roman"/>
                <w:i/>
                <w:iCs/>
                <w:color w:val="000000"/>
                <w:sz w:val="16"/>
                <w:lang w:eastAsia="tr-TR"/>
              </w:rPr>
              <w:t xml:space="preserve"> Bu madde başlığı “Tanıtım ve pazarlama bölüm şefliği ve görevleri“ iken, 20/9/2008 tarihli ve 27008 sayılı </w:t>
            </w:r>
            <w:proofErr w:type="spellStart"/>
            <w:r w:rsidRPr="009C228E">
              <w:rPr>
                <w:rFonts w:ascii="Verdana" w:eastAsia="Times New Roman" w:hAnsi="Verdana" w:cs="Times New Roman"/>
                <w:i/>
                <w:iCs/>
                <w:color w:val="000000"/>
                <w:sz w:val="16"/>
                <w:lang w:eastAsia="tr-TR"/>
              </w:rPr>
              <w:t>Resm</w:t>
            </w:r>
            <w:proofErr w:type="spellEnd"/>
            <w:r w:rsidRPr="009C228E">
              <w:rPr>
                <w:rFonts w:ascii="Verdana" w:eastAsia="Times New Roman" w:hAnsi="Verdana" w:cs="Times New Roman"/>
                <w:i/>
                <w:iCs/>
                <w:color w:val="000000"/>
                <w:sz w:val="16"/>
                <w:lang w:eastAsia="tr-TR"/>
              </w:rPr>
              <w:t xml:space="preserve"> Gazete'de yayımlanan Mesleki ve Teknik Eğitim Yönetmeliği'nde Değişiklik Yapılmasına Dair </w:t>
            </w:r>
            <w:proofErr w:type="spellStart"/>
            <w:r w:rsidRPr="009C228E">
              <w:rPr>
                <w:rFonts w:ascii="Verdana" w:eastAsia="Times New Roman" w:hAnsi="Verdana" w:cs="Times New Roman"/>
                <w:i/>
                <w:iCs/>
                <w:color w:val="000000"/>
                <w:sz w:val="16"/>
                <w:lang w:eastAsia="tr-TR"/>
              </w:rPr>
              <w:t>Yönetmelik'in</w:t>
            </w:r>
            <w:proofErr w:type="spellEnd"/>
            <w:r w:rsidRPr="009C228E">
              <w:rPr>
                <w:rFonts w:ascii="Verdana" w:eastAsia="Times New Roman" w:hAnsi="Verdana" w:cs="Times New Roman"/>
                <w:i/>
                <w:iCs/>
                <w:color w:val="000000"/>
                <w:sz w:val="16"/>
                <w:lang w:eastAsia="tr-TR"/>
              </w:rPr>
              <w:t xml:space="preserve"> 102'nci maddesiyle metne işlendiği şekilde değiştirilmiştir.</w:t>
            </w:r>
          </w:p>
          <w:p w:rsidR="009C228E" w:rsidRPr="009C228E" w:rsidRDefault="009C228E" w:rsidP="009C228E">
            <w:pPr>
              <w:spacing w:before="100" w:beforeAutospacing="1" w:after="100" w:afterAutospacing="1" w:line="240" w:lineRule="auto"/>
              <w:rPr>
                <w:rFonts w:ascii="Verdana" w:eastAsia="Times New Roman" w:hAnsi="Verdana" w:cs="Times New Roman"/>
                <w:color w:val="000000"/>
                <w:sz w:val="16"/>
                <w:szCs w:val="16"/>
                <w:lang w:eastAsia="tr-TR"/>
              </w:rPr>
            </w:pPr>
            <w:r w:rsidRPr="009C228E">
              <w:rPr>
                <w:rFonts w:ascii="Verdana" w:eastAsia="Times New Roman" w:hAnsi="Verdana" w:cs="Times New Roman"/>
                <w:i/>
                <w:iCs/>
                <w:color w:val="000000"/>
                <w:sz w:val="16"/>
                <w:vertAlign w:val="superscript"/>
                <w:lang w:eastAsia="tr-TR"/>
              </w:rPr>
              <w:t>            (4) </w:t>
            </w:r>
            <w:r w:rsidRPr="009C228E">
              <w:rPr>
                <w:rFonts w:ascii="Verdana" w:eastAsia="Times New Roman" w:hAnsi="Verdana" w:cs="Times New Roman"/>
                <w:i/>
                <w:iCs/>
                <w:color w:val="000000"/>
                <w:sz w:val="16"/>
                <w:lang w:eastAsia="tr-TR"/>
              </w:rPr>
              <w:t xml:space="preserve"> Bu madde başlığı “Ayniyat mutemedi ve görevleri“ iken, 20/9/2008 tarihli ve 27008 sayılı </w:t>
            </w:r>
            <w:proofErr w:type="spellStart"/>
            <w:r w:rsidRPr="009C228E">
              <w:rPr>
                <w:rFonts w:ascii="Verdana" w:eastAsia="Times New Roman" w:hAnsi="Verdana" w:cs="Times New Roman"/>
                <w:i/>
                <w:iCs/>
                <w:color w:val="000000"/>
                <w:sz w:val="16"/>
                <w:lang w:eastAsia="tr-TR"/>
              </w:rPr>
              <w:t>Resm</w:t>
            </w:r>
            <w:proofErr w:type="spellEnd"/>
            <w:r w:rsidRPr="009C228E">
              <w:rPr>
                <w:rFonts w:ascii="Verdana" w:eastAsia="Times New Roman" w:hAnsi="Verdana" w:cs="Times New Roman"/>
                <w:i/>
                <w:iCs/>
                <w:color w:val="000000"/>
                <w:sz w:val="16"/>
                <w:lang w:eastAsia="tr-TR"/>
              </w:rPr>
              <w:t xml:space="preserve"> Gazete'de yayımlanan Mesleki ve Teknik Eğitim Yönetmeliği'nde Değişiklik Yapılmasına Dair </w:t>
            </w:r>
            <w:proofErr w:type="spellStart"/>
            <w:r w:rsidRPr="009C228E">
              <w:rPr>
                <w:rFonts w:ascii="Verdana" w:eastAsia="Times New Roman" w:hAnsi="Verdana" w:cs="Times New Roman"/>
                <w:i/>
                <w:iCs/>
                <w:color w:val="000000"/>
                <w:sz w:val="16"/>
                <w:lang w:eastAsia="tr-TR"/>
              </w:rPr>
              <w:t>Yönetmelik'in</w:t>
            </w:r>
            <w:proofErr w:type="spellEnd"/>
            <w:r w:rsidRPr="009C228E">
              <w:rPr>
                <w:rFonts w:ascii="Verdana" w:eastAsia="Times New Roman" w:hAnsi="Verdana" w:cs="Times New Roman"/>
                <w:i/>
                <w:iCs/>
                <w:color w:val="000000"/>
                <w:sz w:val="16"/>
                <w:lang w:eastAsia="tr-TR"/>
              </w:rPr>
              <w:t xml:space="preserve"> 110'uncu maddesiyle metne işlendiği şekilde değiştirilmiştir.</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________________________________________</w:t>
            </w:r>
          </w:p>
          <w:p w:rsidR="009C228E" w:rsidRPr="009C228E" w:rsidRDefault="009C228E" w:rsidP="009C228E">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C228E">
              <w:rPr>
                <w:rFonts w:ascii="Verdana" w:eastAsia="Times New Roman" w:hAnsi="Verdana" w:cs="Times New Roman"/>
                <w:i/>
                <w:iCs/>
                <w:color w:val="000000"/>
                <w:sz w:val="16"/>
                <w:vertAlign w:val="superscript"/>
                <w:lang w:eastAsia="tr-TR"/>
              </w:rPr>
              <w:t>(**) </w:t>
            </w:r>
            <w:r w:rsidRPr="009C228E">
              <w:rPr>
                <w:rFonts w:ascii="Verdana" w:eastAsia="Times New Roman" w:hAnsi="Verdana" w:cs="Times New Roman"/>
                <w:i/>
                <w:iCs/>
                <w:color w:val="000000"/>
                <w:sz w:val="16"/>
                <w:lang w:eastAsia="tr-TR"/>
              </w:rPr>
              <w:t xml:space="preserve">Bu Bölümde Kullanılan   “il mesleki eğitim kurulu“ ibaresi, 20/9/2008 tarihli ve 27008 sayılı </w:t>
            </w:r>
            <w:proofErr w:type="spellStart"/>
            <w:r w:rsidRPr="009C228E">
              <w:rPr>
                <w:rFonts w:ascii="Verdana" w:eastAsia="Times New Roman" w:hAnsi="Verdana" w:cs="Times New Roman"/>
                <w:i/>
                <w:iCs/>
                <w:color w:val="000000"/>
                <w:sz w:val="16"/>
                <w:lang w:eastAsia="tr-TR"/>
              </w:rPr>
              <w:t>Resm</w:t>
            </w:r>
            <w:proofErr w:type="spellEnd"/>
            <w:r w:rsidRPr="009C228E">
              <w:rPr>
                <w:rFonts w:ascii="Verdana" w:eastAsia="Times New Roman" w:hAnsi="Verdana" w:cs="Times New Roman"/>
                <w:i/>
                <w:iCs/>
                <w:color w:val="000000"/>
                <w:sz w:val="16"/>
                <w:lang w:eastAsia="tr-TR"/>
              </w:rPr>
              <w:t xml:space="preserve"> Gazete'de yayımlanan Mesleki ve Teknik Eğitim Yönetmeliği'nde Değişiklik Yapılmasına Dair </w:t>
            </w:r>
            <w:proofErr w:type="spellStart"/>
            <w:r w:rsidRPr="009C228E">
              <w:rPr>
                <w:rFonts w:ascii="Verdana" w:eastAsia="Times New Roman" w:hAnsi="Verdana" w:cs="Times New Roman"/>
                <w:i/>
                <w:iCs/>
                <w:color w:val="000000"/>
                <w:sz w:val="16"/>
                <w:lang w:eastAsia="tr-TR"/>
              </w:rPr>
              <w:t>Yönetmelik'in</w:t>
            </w:r>
            <w:proofErr w:type="spellEnd"/>
            <w:r w:rsidRPr="009C228E">
              <w:rPr>
                <w:rFonts w:ascii="Verdana" w:eastAsia="Times New Roman" w:hAnsi="Verdana" w:cs="Times New Roman"/>
                <w:i/>
                <w:iCs/>
                <w:color w:val="000000"/>
                <w:sz w:val="16"/>
                <w:lang w:eastAsia="tr-TR"/>
              </w:rPr>
              <w:t xml:space="preserve"> 116'ncı maddesiyle metne işlendiği şekilde değiştirilmiştir.</w:t>
            </w:r>
          </w:p>
          <w:p w:rsidR="009C228E" w:rsidRPr="009C228E" w:rsidRDefault="009C228E" w:rsidP="009C228E">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w:t>
            </w:r>
          </w:p>
          <w:p w:rsidR="009C228E" w:rsidRPr="009C228E" w:rsidRDefault="009C228E" w:rsidP="009C228E">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9C228E">
              <w:rPr>
                <w:rFonts w:ascii="Verdana" w:eastAsia="Times New Roman" w:hAnsi="Verdana" w:cs="Times New Roman"/>
                <w:color w:val="000000"/>
                <w:sz w:val="16"/>
                <w:szCs w:val="16"/>
                <w:lang w:eastAsia="tr-TR"/>
              </w:rPr>
              <w:t> </w:t>
            </w:r>
          </w:p>
        </w:tc>
      </w:tr>
    </w:tbl>
    <w:p w:rsidR="00DB694F" w:rsidRDefault="00DB694F"/>
    <w:sectPr w:rsidR="00DB694F" w:rsidSect="00DB6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228E"/>
    <w:rsid w:val="00984DE5"/>
    <w:rsid w:val="009C228E"/>
    <w:rsid w:val="00AC09E8"/>
    <w:rsid w:val="00B30735"/>
    <w:rsid w:val="00DB6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228E"/>
    <w:rPr>
      <w:b/>
      <w:bCs/>
    </w:rPr>
  </w:style>
  <w:style w:type="paragraph" w:customStyle="1" w:styleId="yayn">
    <w:name w:val="yayın"/>
    <w:basedOn w:val="Normal"/>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9C228E"/>
  </w:style>
  <w:style w:type="character" w:customStyle="1" w:styleId="ek">
    <w:name w:val="ek"/>
    <w:basedOn w:val="VarsaylanParagrafYazTipi"/>
    <w:rsid w:val="009C228E"/>
  </w:style>
  <w:style w:type="character" w:customStyle="1" w:styleId="apple-converted-space">
    <w:name w:val="apple-converted-space"/>
    <w:basedOn w:val="VarsaylanParagrafYazTipi"/>
    <w:rsid w:val="009C228E"/>
  </w:style>
  <w:style w:type="character" w:customStyle="1" w:styleId="koyuleft">
    <w:name w:val="koyuleft"/>
    <w:basedOn w:val="VarsaylanParagrafYazTipi"/>
    <w:rsid w:val="009C228E"/>
  </w:style>
  <w:style w:type="paragraph" w:customStyle="1" w:styleId="yaynorta">
    <w:name w:val="yayınorta"/>
    <w:basedOn w:val="Normal"/>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C228E"/>
    <w:rPr>
      <w:i/>
      <w:iCs/>
    </w:rPr>
  </w:style>
  <w:style w:type="character" w:customStyle="1" w:styleId="paraf1">
    <w:name w:val="paraf1"/>
    <w:basedOn w:val="VarsaylanParagrafYazTipi"/>
    <w:rsid w:val="009C228E"/>
  </w:style>
  <w:style w:type="character" w:customStyle="1" w:styleId="style7">
    <w:name w:val="style7"/>
    <w:basedOn w:val="VarsaylanParagrafYazTipi"/>
    <w:rsid w:val="009C228E"/>
  </w:style>
  <w:style w:type="paragraph" w:styleId="NormalWeb">
    <w:name w:val="Normal (Web)"/>
    <w:basedOn w:val="Normal"/>
    <w:uiPriority w:val="99"/>
    <w:semiHidden/>
    <w:unhideWhenUsed/>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
    <w:name w:val="style4"/>
    <w:basedOn w:val="VarsaylanParagrafYazTipi"/>
    <w:rsid w:val="009C228E"/>
  </w:style>
  <w:style w:type="character" w:customStyle="1" w:styleId="style8">
    <w:name w:val="style8"/>
    <w:basedOn w:val="VarsaylanParagrafYazTipi"/>
    <w:rsid w:val="009C228E"/>
  </w:style>
  <w:style w:type="paragraph" w:customStyle="1" w:styleId="meb1">
    <w:name w:val="meb1"/>
    <w:basedOn w:val="Normal"/>
    <w:rsid w:val="009C22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50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11911</Words>
  <Characters>67895</Characters>
  <Application>Microsoft Office Word</Application>
  <DocSecurity>0</DocSecurity>
  <Lines>565</Lines>
  <Paragraphs>159</Paragraphs>
  <ScaleCrop>false</ScaleCrop>
  <Company/>
  <LinksUpToDate>false</LinksUpToDate>
  <CharactersWithSpaces>79647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HOCA</dc:creator>
  <cp:keywords/>
  <dc:description/>
  <cp:lastModifiedBy>ESAT HOCA</cp:lastModifiedBy>
  <cp:revision>2</cp:revision>
  <dcterms:created xsi:type="dcterms:W3CDTF">2015-06-26T12:17:00Z</dcterms:created>
  <dcterms:modified xsi:type="dcterms:W3CDTF">2015-06-26T12:18:00Z</dcterms:modified>
</cp:coreProperties>
</file>